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FC" w:rsidRPr="008467C3" w:rsidRDefault="00210603" w:rsidP="00D06C1E">
      <w:pPr>
        <w:pStyle w:val="Kop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Jaarverslag over 2019</w:t>
      </w:r>
      <w:r w:rsidR="00D06C1E" w:rsidRPr="008467C3">
        <w:rPr>
          <w:rFonts w:ascii="Arial" w:hAnsi="Arial" w:cs="Arial"/>
          <w:color w:val="000000" w:themeColor="text1"/>
        </w:rPr>
        <w:t xml:space="preserve"> van de secretaris van de Vogelwerkgroep Bergen op Zoom</w:t>
      </w:r>
    </w:p>
    <w:p w:rsidR="00D06C1E" w:rsidRPr="008467C3" w:rsidRDefault="00D06C1E" w:rsidP="00D06C1E">
      <w:pPr>
        <w:pStyle w:val="Kop2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>Algemeen.</w:t>
      </w:r>
      <w:r w:rsidRPr="008467C3">
        <w:rPr>
          <w:rFonts w:ascii="Arial" w:hAnsi="Arial" w:cs="Arial"/>
          <w:color w:val="000000" w:themeColor="text1"/>
          <w:sz w:val="22"/>
          <w:szCs w:val="22"/>
        </w:rPr>
        <w:br/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Het bestuur bestaat uit 4 personen: Jan Hogerwaard (voorzitter), </w:t>
      </w:r>
      <w:r w:rsidR="00EA56EA" w:rsidRPr="008467C3">
        <w:rPr>
          <w:rFonts w:ascii="Arial" w:hAnsi="Arial" w:cs="Arial"/>
          <w:b w:val="0"/>
          <w:color w:val="000000" w:themeColor="text1"/>
          <w:sz w:val="22"/>
          <w:szCs w:val="22"/>
        </w:rPr>
        <w:t>Walter van Dongen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(penningmeester</w:t>
      </w:r>
      <w:r w:rsidR="00A74F2A" w:rsidRPr="008467C3">
        <w:rPr>
          <w:rFonts w:ascii="Arial" w:hAnsi="Arial" w:cs="Arial"/>
          <w:b w:val="0"/>
          <w:color w:val="000000" w:themeColor="text1"/>
          <w:sz w:val="22"/>
          <w:szCs w:val="22"/>
        </w:rPr>
        <w:t>)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>, Ria Hogerwaard (secretaris) en Hidde Bult (webmaster</w:t>
      </w:r>
      <w:r w:rsidR="001E3F8C" w:rsidRPr="008467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en contactpersoon Sovon).</w:t>
      </w:r>
      <w:r w:rsidR="0021060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Jan heeft aangegeve</w:t>
      </w:r>
      <w:r w:rsidR="004F34AF">
        <w:rPr>
          <w:rFonts w:ascii="Arial" w:hAnsi="Arial" w:cs="Arial"/>
          <w:b w:val="0"/>
          <w:color w:val="000000" w:themeColor="text1"/>
          <w:sz w:val="22"/>
          <w:szCs w:val="22"/>
        </w:rPr>
        <w:t>n dat 2019 zijn laatste jaar is</w:t>
      </w:r>
      <w:r w:rsidR="0021060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als voorzitter en bestuurslid.</w:t>
      </w:r>
      <w:r w:rsidR="00EA56EA" w:rsidRPr="008467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E451C7">
        <w:rPr>
          <w:rFonts w:ascii="Arial" w:hAnsi="Arial" w:cs="Arial"/>
          <w:b w:val="0"/>
          <w:color w:val="000000" w:themeColor="text1"/>
          <w:sz w:val="22"/>
          <w:szCs w:val="22"/>
        </w:rPr>
        <w:t>Het bestuur heeft twee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keer verga</w:t>
      </w:r>
      <w:r w:rsidR="001F67F6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derd, op </w:t>
      </w:r>
      <w:r w:rsidR="00E451C7">
        <w:rPr>
          <w:rFonts w:ascii="Arial" w:hAnsi="Arial" w:cs="Arial"/>
          <w:b w:val="0"/>
          <w:color w:val="000000" w:themeColor="text1"/>
          <w:sz w:val="22"/>
          <w:szCs w:val="22"/>
        </w:rPr>
        <w:t>5 maart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en </w:t>
      </w:r>
      <w:r w:rsidR="00E451C7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29 </w:t>
      </w:r>
      <w:r w:rsidR="00210603">
        <w:rPr>
          <w:rFonts w:ascii="Arial" w:hAnsi="Arial" w:cs="Arial"/>
          <w:b w:val="0"/>
          <w:color w:val="000000" w:themeColor="text1"/>
          <w:sz w:val="22"/>
          <w:szCs w:val="22"/>
        </w:rPr>
        <w:t>oktober 2019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>. De Algemene Le</w:t>
      </w:r>
      <w:r w:rsidR="00210603">
        <w:rPr>
          <w:rFonts w:ascii="Arial" w:hAnsi="Arial" w:cs="Arial"/>
          <w:b w:val="0"/>
          <w:color w:val="000000" w:themeColor="text1"/>
          <w:sz w:val="22"/>
          <w:szCs w:val="22"/>
        </w:rPr>
        <w:t>denvergadering vond plaats op 26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maart 201</w:t>
      </w:r>
      <w:r w:rsidR="00210603">
        <w:rPr>
          <w:rFonts w:ascii="Arial" w:hAnsi="Arial" w:cs="Arial"/>
          <w:b w:val="0"/>
          <w:color w:val="000000" w:themeColor="text1"/>
          <w:sz w:val="22"/>
          <w:szCs w:val="22"/>
        </w:rPr>
        <w:t>9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t>.</w:t>
      </w:r>
      <w:r w:rsidRPr="008467C3">
        <w:rPr>
          <w:rFonts w:ascii="Arial" w:hAnsi="Arial" w:cs="Arial"/>
          <w:b w:val="0"/>
          <w:color w:val="000000" w:themeColor="text1"/>
          <w:sz w:val="22"/>
          <w:szCs w:val="22"/>
        </w:rPr>
        <w:br/>
      </w:r>
    </w:p>
    <w:p w:rsidR="00D06C1E" w:rsidRPr="008467C3" w:rsidRDefault="00D06C1E" w:rsidP="00D06C1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L</w:t>
      </w:r>
      <w:r w:rsidR="00EA56EA" w:rsidRPr="008467C3">
        <w:rPr>
          <w:rFonts w:ascii="Arial" w:hAnsi="Arial" w:cs="Arial"/>
        </w:rPr>
        <w:t>edenbestand.</w:t>
      </w:r>
      <w:r w:rsidR="00EA56EA" w:rsidRPr="008467C3">
        <w:rPr>
          <w:rFonts w:ascii="Arial" w:hAnsi="Arial" w:cs="Arial"/>
        </w:rPr>
        <w:br/>
        <w:t>Op 31</w:t>
      </w:r>
      <w:r w:rsidR="00210603">
        <w:rPr>
          <w:rFonts w:ascii="Arial" w:hAnsi="Arial" w:cs="Arial"/>
        </w:rPr>
        <w:t xml:space="preserve"> december 2019</w:t>
      </w:r>
      <w:r w:rsidRPr="008467C3">
        <w:rPr>
          <w:rFonts w:ascii="Arial" w:hAnsi="Arial" w:cs="Arial"/>
        </w:rPr>
        <w:t xml:space="preserve"> bedroeg het aantal</w:t>
      </w:r>
      <w:r w:rsidR="00EA56EA" w:rsidRPr="008467C3">
        <w:rPr>
          <w:rFonts w:ascii="Arial" w:hAnsi="Arial" w:cs="Arial"/>
        </w:rPr>
        <w:t xml:space="preserve"> leden </w:t>
      </w:r>
      <w:r w:rsidR="00E451C7">
        <w:rPr>
          <w:rFonts w:ascii="Arial" w:hAnsi="Arial" w:cs="Arial"/>
        </w:rPr>
        <w:t>60</w:t>
      </w:r>
      <w:r w:rsidR="00210603">
        <w:rPr>
          <w:rFonts w:ascii="Arial" w:hAnsi="Arial" w:cs="Arial"/>
        </w:rPr>
        <w:t>. Op 31 december 2018</w:t>
      </w:r>
      <w:r w:rsidR="00401FC2" w:rsidRPr="008467C3">
        <w:rPr>
          <w:rFonts w:ascii="Arial" w:hAnsi="Arial" w:cs="Arial"/>
        </w:rPr>
        <w:t xml:space="preserve"> bedroeg het </w:t>
      </w:r>
      <w:r w:rsidR="00210603">
        <w:rPr>
          <w:rFonts w:ascii="Arial" w:hAnsi="Arial" w:cs="Arial"/>
        </w:rPr>
        <w:t>ledenaantal 56. In 2019</w:t>
      </w:r>
      <w:r w:rsidR="001E3F8C" w:rsidRPr="008467C3">
        <w:rPr>
          <w:rFonts w:ascii="Arial" w:hAnsi="Arial" w:cs="Arial"/>
        </w:rPr>
        <w:t xml:space="preserve"> </w:t>
      </w:r>
      <w:r w:rsidR="00210603">
        <w:rPr>
          <w:rFonts w:ascii="Arial" w:hAnsi="Arial" w:cs="Arial"/>
        </w:rPr>
        <w:t>zijn 5</w:t>
      </w:r>
      <w:r w:rsidR="00EA56EA" w:rsidRPr="008467C3">
        <w:rPr>
          <w:rFonts w:ascii="Arial" w:hAnsi="Arial" w:cs="Arial"/>
        </w:rPr>
        <w:t xml:space="preserve"> nieuw</w:t>
      </w:r>
      <w:r w:rsidR="00662A35" w:rsidRPr="008467C3">
        <w:rPr>
          <w:rFonts w:ascii="Arial" w:hAnsi="Arial" w:cs="Arial"/>
        </w:rPr>
        <w:t xml:space="preserve">e </w:t>
      </w:r>
      <w:r w:rsidR="008467C3" w:rsidRPr="008467C3">
        <w:rPr>
          <w:rFonts w:ascii="Arial" w:hAnsi="Arial" w:cs="Arial"/>
        </w:rPr>
        <w:t xml:space="preserve">leden </w:t>
      </w:r>
      <w:r w:rsidR="00EA56EA" w:rsidRPr="008467C3">
        <w:rPr>
          <w:rFonts w:ascii="Arial" w:hAnsi="Arial" w:cs="Arial"/>
        </w:rPr>
        <w:t>toegetreden</w:t>
      </w:r>
      <w:r w:rsidR="001F67F6">
        <w:rPr>
          <w:rFonts w:ascii="Arial" w:hAnsi="Arial" w:cs="Arial"/>
        </w:rPr>
        <w:t>, 1 lid heeft opgezegd,</w:t>
      </w:r>
      <w:r w:rsidR="005A58F3">
        <w:rPr>
          <w:rFonts w:ascii="Arial" w:hAnsi="Arial" w:cs="Arial"/>
        </w:rPr>
        <w:t xml:space="preserve"> 1 lid is overleden</w:t>
      </w:r>
      <w:r w:rsidR="00E451C7">
        <w:rPr>
          <w:rFonts w:ascii="Arial" w:hAnsi="Arial" w:cs="Arial"/>
        </w:rPr>
        <w:t>.</w:t>
      </w:r>
      <w:r w:rsidR="00EA56EA" w:rsidRPr="008467C3">
        <w:rPr>
          <w:rFonts w:ascii="Arial" w:hAnsi="Arial" w:cs="Arial"/>
        </w:rPr>
        <w:br/>
      </w:r>
    </w:p>
    <w:p w:rsidR="00401FC2" w:rsidRPr="008467C3" w:rsidRDefault="00401FC2" w:rsidP="00D06C1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Tellingen</w:t>
      </w:r>
      <w:r w:rsidR="00390B59" w:rsidRPr="008467C3">
        <w:rPr>
          <w:rFonts w:ascii="Arial" w:hAnsi="Arial" w:cs="Arial"/>
        </w:rPr>
        <w:t xml:space="preserve"> en inventarisaties</w:t>
      </w:r>
      <w:r w:rsidRPr="008467C3">
        <w:rPr>
          <w:rFonts w:ascii="Arial" w:hAnsi="Arial" w:cs="Arial"/>
        </w:rPr>
        <w:t>.</w:t>
      </w:r>
    </w:p>
    <w:p w:rsidR="00825E36" w:rsidRPr="008467C3" w:rsidRDefault="00825E36" w:rsidP="00401FC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Midwintertelling</w:t>
      </w:r>
      <w:r w:rsidR="002D53BA">
        <w:rPr>
          <w:rFonts w:ascii="Arial" w:hAnsi="Arial" w:cs="Arial"/>
        </w:rPr>
        <w:t xml:space="preserve"> 13</w:t>
      </w:r>
      <w:r w:rsidR="00742FB5" w:rsidRPr="008467C3">
        <w:rPr>
          <w:rFonts w:ascii="Arial" w:hAnsi="Arial" w:cs="Arial"/>
        </w:rPr>
        <w:t xml:space="preserve"> januari polders, kanalen, vijvers en parken</w:t>
      </w:r>
      <w:r w:rsidR="001F67F6">
        <w:rPr>
          <w:rFonts w:ascii="Arial" w:hAnsi="Arial" w:cs="Arial"/>
        </w:rPr>
        <w:t>.</w:t>
      </w:r>
    </w:p>
    <w:p w:rsidR="00A406A6" w:rsidRPr="008467C3" w:rsidRDefault="00401FC2" w:rsidP="00410A33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Slaapplaats</w:t>
      </w:r>
      <w:r w:rsidR="00410A33" w:rsidRPr="008467C3">
        <w:rPr>
          <w:rFonts w:ascii="Arial" w:hAnsi="Arial" w:cs="Arial"/>
        </w:rPr>
        <w:t>en</w:t>
      </w:r>
      <w:r w:rsidRPr="008467C3">
        <w:rPr>
          <w:rFonts w:ascii="Arial" w:hAnsi="Arial" w:cs="Arial"/>
        </w:rPr>
        <w:t>:</w:t>
      </w:r>
      <w:r w:rsidR="002D53BA">
        <w:rPr>
          <w:rFonts w:ascii="Arial" w:hAnsi="Arial" w:cs="Arial"/>
        </w:rPr>
        <w:t>12</w:t>
      </w:r>
      <w:r w:rsidRPr="008467C3">
        <w:rPr>
          <w:rFonts w:ascii="Arial" w:hAnsi="Arial" w:cs="Arial"/>
        </w:rPr>
        <w:t xml:space="preserve"> januari (</w:t>
      </w:r>
      <w:r w:rsidR="00F0700C" w:rsidRPr="008467C3">
        <w:rPr>
          <w:rFonts w:ascii="Arial" w:hAnsi="Arial" w:cs="Arial"/>
        </w:rPr>
        <w:t>Markiezaatsmeer Oost</w:t>
      </w:r>
      <w:r w:rsidR="00742FB5" w:rsidRPr="008467C3">
        <w:rPr>
          <w:rFonts w:ascii="Arial" w:hAnsi="Arial" w:cs="Arial"/>
        </w:rPr>
        <w:t xml:space="preserve">, Duintjes en </w:t>
      </w:r>
      <w:r w:rsidR="008467C3" w:rsidRPr="008467C3">
        <w:rPr>
          <w:rFonts w:ascii="Arial" w:hAnsi="Arial" w:cs="Arial"/>
        </w:rPr>
        <w:t xml:space="preserve">HWP: </w:t>
      </w:r>
      <w:r w:rsidR="00390B59" w:rsidRPr="008467C3">
        <w:rPr>
          <w:rFonts w:ascii="Arial" w:hAnsi="Arial" w:cs="Arial"/>
        </w:rPr>
        <w:t>ganzen, zwanen, Wulp)</w:t>
      </w:r>
      <w:r w:rsidR="004B1003">
        <w:rPr>
          <w:rFonts w:ascii="Arial" w:hAnsi="Arial" w:cs="Arial"/>
        </w:rPr>
        <w:t xml:space="preserve">, </w:t>
      </w:r>
      <w:r w:rsidR="002D53BA">
        <w:rPr>
          <w:rFonts w:ascii="Arial" w:hAnsi="Arial" w:cs="Arial"/>
        </w:rPr>
        <w:t>10</w:t>
      </w:r>
      <w:r w:rsidRPr="008467C3">
        <w:rPr>
          <w:rFonts w:ascii="Arial" w:hAnsi="Arial" w:cs="Arial"/>
        </w:rPr>
        <w:t xml:space="preserve"> februari (</w:t>
      </w:r>
      <w:r w:rsidR="002D53BA">
        <w:rPr>
          <w:rFonts w:ascii="Arial" w:hAnsi="Arial" w:cs="Arial"/>
        </w:rPr>
        <w:t>Duintjes, Wulp</w:t>
      </w:r>
      <w:r w:rsidR="001F67F6">
        <w:rPr>
          <w:rFonts w:ascii="Arial" w:hAnsi="Arial" w:cs="Arial"/>
        </w:rPr>
        <w:t>),</w:t>
      </w:r>
      <w:r w:rsidR="00E475B7">
        <w:rPr>
          <w:rFonts w:ascii="Arial" w:hAnsi="Arial" w:cs="Arial"/>
        </w:rPr>
        <w:t xml:space="preserve"> </w:t>
      </w:r>
      <w:r w:rsidR="004F34AF">
        <w:rPr>
          <w:rFonts w:ascii="Arial" w:hAnsi="Arial" w:cs="Arial"/>
        </w:rPr>
        <w:t xml:space="preserve">6 september (Wulp, Duintjes), </w:t>
      </w:r>
      <w:r w:rsidR="00E475B7">
        <w:rPr>
          <w:rFonts w:ascii="Arial" w:hAnsi="Arial" w:cs="Arial"/>
        </w:rPr>
        <w:t>16</w:t>
      </w:r>
      <w:r w:rsidR="00410A33" w:rsidRPr="008467C3">
        <w:rPr>
          <w:rFonts w:ascii="Arial" w:hAnsi="Arial" w:cs="Arial"/>
        </w:rPr>
        <w:t xml:space="preserve"> november (Ganzen</w:t>
      </w:r>
      <w:r w:rsidR="00390B59" w:rsidRPr="008467C3">
        <w:rPr>
          <w:rFonts w:ascii="Arial" w:hAnsi="Arial" w:cs="Arial"/>
        </w:rPr>
        <w:t>, z</w:t>
      </w:r>
      <w:r w:rsidR="00410A33" w:rsidRPr="008467C3">
        <w:rPr>
          <w:rFonts w:ascii="Arial" w:hAnsi="Arial" w:cs="Arial"/>
        </w:rPr>
        <w:t>wanen</w:t>
      </w:r>
      <w:r w:rsidR="003D4D7E">
        <w:rPr>
          <w:rFonts w:ascii="Arial" w:hAnsi="Arial" w:cs="Arial"/>
        </w:rPr>
        <w:t xml:space="preserve">, Wulp: </w:t>
      </w:r>
      <w:bookmarkStart w:id="0" w:name="_GoBack"/>
      <w:bookmarkEnd w:id="0"/>
      <w:r w:rsidR="003D4D7E">
        <w:rPr>
          <w:rFonts w:ascii="Arial" w:hAnsi="Arial" w:cs="Arial"/>
        </w:rPr>
        <w:t>D</w:t>
      </w:r>
      <w:r w:rsidR="00E475B7">
        <w:rPr>
          <w:rFonts w:ascii="Arial" w:hAnsi="Arial" w:cs="Arial"/>
        </w:rPr>
        <w:t>uintjes en HWP</w:t>
      </w:r>
      <w:r w:rsidR="00410A33" w:rsidRPr="008467C3">
        <w:rPr>
          <w:rFonts w:ascii="Arial" w:hAnsi="Arial" w:cs="Arial"/>
        </w:rPr>
        <w:t>)</w:t>
      </w:r>
      <w:r w:rsidR="00EC3260">
        <w:rPr>
          <w:rFonts w:ascii="Arial" w:hAnsi="Arial" w:cs="Arial"/>
        </w:rPr>
        <w:t>, 7 december (Wulp, Duintjes)</w:t>
      </w:r>
      <w:r w:rsidR="001F67F6">
        <w:rPr>
          <w:rFonts w:ascii="Arial" w:hAnsi="Arial" w:cs="Arial"/>
        </w:rPr>
        <w:t>.</w:t>
      </w:r>
    </w:p>
    <w:p w:rsidR="00A406A6" w:rsidRPr="008467C3" w:rsidRDefault="00410A33" w:rsidP="00401FC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 xml:space="preserve">Tellingen </w:t>
      </w:r>
      <w:r w:rsidR="00A406A6" w:rsidRPr="008467C3">
        <w:rPr>
          <w:rFonts w:ascii="Arial" w:hAnsi="Arial" w:cs="Arial"/>
        </w:rPr>
        <w:t>Watervogels</w:t>
      </w:r>
      <w:r w:rsidR="00390B59" w:rsidRPr="008467C3">
        <w:rPr>
          <w:rFonts w:ascii="Arial" w:hAnsi="Arial" w:cs="Arial"/>
        </w:rPr>
        <w:t xml:space="preserve"> Markiezaat</w:t>
      </w:r>
      <w:r w:rsidR="00A406A6" w:rsidRPr="008467C3">
        <w:rPr>
          <w:rFonts w:ascii="Arial" w:hAnsi="Arial" w:cs="Arial"/>
        </w:rPr>
        <w:t>:</w:t>
      </w:r>
      <w:r w:rsidR="00A74F2A" w:rsidRPr="008467C3">
        <w:rPr>
          <w:rFonts w:ascii="Arial" w:hAnsi="Arial" w:cs="Arial"/>
        </w:rPr>
        <w:t xml:space="preserve"> </w:t>
      </w:r>
      <w:r w:rsidR="002D53BA">
        <w:rPr>
          <w:rFonts w:ascii="Arial" w:hAnsi="Arial" w:cs="Arial"/>
        </w:rPr>
        <w:t xml:space="preserve">12 </w:t>
      </w:r>
      <w:r w:rsidR="001F67F6">
        <w:rPr>
          <w:rFonts w:ascii="Arial" w:hAnsi="Arial" w:cs="Arial"/>
        </w:rPr>
        <w:t xml:space="preserve">januari, </w:t>
      </w:r>
      <w:r w:rsidR="002D53BA">
        <w:rPr>
          <w:rFonts w:ascii="Arial" w:hAnsi="Arial" w:cs="Arial"/>
        </w:rPr>
        <w:t xml:space="preserve">16 </w:t>
      </w:r>
      <w:r w:rsidR="001F67F6">
        <w:rPr>
          <w:rFonts w:ascii="Arial" w:hAnsi="Arial" w:cs="Arial"/>
        </w:rPr>
        <w:t xml:space="preserve">maart, </w:t>
      </w:r>
      <w:r w:rsidR="002D53BA">
        <w:rPr>
          <w:rFonts w:ascii="Arial" w:hAnsi="Arial" w:cs="Arial"/>
        </w:rPr>
        <w:t xml:space="preserve">11 </w:t>
      </w:r>
      <w:r w:rsidR="001F67F6">
        <w:rPr>
          <w:rFonts w:ascii="Arial" w:hAnsi="Arial" w:cs="Arial"/>
        </w:rPr>
        <w:t xml:space="preserve">mei, </w:t>
      </w:r>
      <w:r w:rsidR="00E475B7">
        <w:rPr>
          <w:rFonts w:ascii="Arial" w:hAnsi="Arial" w:cs="Arial"/>
        </w:rPr>
        <w:t xml:space="preserve">14 </w:t>
      </w:r>
      <w:r w:rsidR="00BD40F7">
        <w:rPr>
          <w:rFonts w:ascii="Arial" w:hAnsi="Arial" w:cs="Arial"/>
        </w:rPr>
        <w:t xml:space="preserve">september, </w:t>
      </w:r>
      <w:r w:rsidR="004B1003">
        <w:rPr>
          <w:rFonts w:ascii="Arial" w:hAnsi="Arial" w:cs="Arial"/>
        </w:rPr>
        <w:t xml:space="preserve">en </w:t>
      </w:r>
      <w:r w:rsidR="00E475B7">
        <w:rPr>
          <w:rFonts w:ascii="Arial" w:hAnsi="Arial" w:cs="Arial"/>
        </w:rPr>
        <w:t>16</w:t>
      </w:r>
      <w:r w:rsidR="00390B59" w:rsidRPr="008467C3">
        <w:rPr>
          <w:rFonts w:ascii="Arial" w:hAnsi="Arial" w:cs="Arial"/>
        </w:rPr>
        <w:t xml:space="preserve"> november.</w:t>
      </w:r>
    </w:p>
    <w:p w:rsidR="00A406A6" w:rsidRPr="008467C3" w:rsidRDefault="00390B59" w:rsidP="00401FC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Inventarisatie broedvogels proefstrook Markiezaat:</w:t>
      </w:r>
      <w:r w:rsidR="001F67F6">
        <w:rPr>
          <w:rFonts w:ascii="Arial" w:hAnsi="Arial" w:cs="Arial"/>
        </w:rPr>
        <w:t xml:space="preserve"> </w:t>
      </w:r>
      <w:r w:rsidR="002D53BA">
        <w:rPr>
          <w:rFonts w:ascii="Arial" w:hAnsi="Arial" w:cs="Arial"/>
        </w:rPr>
        <w:t>13 en 28</w:t>
      </w:r>
      <w:r w:rsidR="004B1003">
        <w:rPr>
          <w:rFonts w:ascii="Arial" w:hAnsi="Arial" w:cs="Arial"/>
        </w:rPr>
        <w:t xml:space="preserve"> </w:t>
      </w:r>
      <w:r w:rsidR="0004687A" w:rsidRPr="008467C3">
        <w:rPr>
          <w:rFonts w:ascii="Arial" w:hAnsi="Arial" w:cs="Arial"/>
        </w:rPr>
        <w:t>april</w:t>
      </w:r>
      <w:r w:rsidR="002D53BA">
        <w:rPr>
          <w:rFonts w:ascii="Arial" w:hAnsi="Arial" w:cs="Arial"/>
        </w:rPr>
        <w:t>, 12</w:t>
      </w:r>
      <w:r w:rsidR="004B1003">
        <w:rPr>
          <w:rFonts w:ascii="Arial" w:hAnsi="Arial" w:cs="Arial"/>
        </w:rPr>
        <w:t xml:space="preserve"> en</w:t>
      </w:r>
      <w:r w:rsidR="002D53BA">
        <w:rPr>
          <w:rFonts w:ascii="Arial" w:hAnsi="Arial" w:cs="Arial"/>
        </w:rPr>
        <w:t xml:space="preserve"> </w:t>
      </w:r>
      <w:r w:rsidR="00BD40F7">
        <w:rPr>
          <w:rFonts w:ascii="Arial" w:hAnsi="Arial" w:cs="Arial"/>
        </w:rPr>
        <w:t xml:space="preserve">25 </w:t>
      </w:r>
      <w:r w:rsidR="002D53BA">
        <w:rPr>
          <w:rFonts w:ascii="Arial" w:hAnsi="Arial" w:cs="Arial"/>
        </w:rPr>
        <w:t xml:space="preserve">mei, 8 </w:t>
      </w:r>
      <w:r w:rsidR="0004687A" w:rsidRPr="008467C3">
        <w:rPr>
          <w:rFonts w:ascii="Arial" w:hAnsi="Arial" w:cs="Arial"/>
        </w:rPr>
        <w:t>juni</w:t>
      </w:r>
      <w:r w:rsidR="00E475B7">
        <w:rPr>
          <w:rFonts w:ascii="Arial" w:hAnsi="Arial" w:cs="Arial"/>
        </w:rPr>
        <w:t>.</w:t>
      </w:r>
      <w:r w:rsidR="001F67F6">
        <w:rPr>
          <w:rFonts w:ascii="Arial" w:hAnsi="Arial" w:cs="Arial"/>
        </w:rPr>
        <w:t xml:space="preserve"> Deelnemers: Ton Bakker, Jan Hogerwaard, Sjaan Hopmans, Robert Kraaijeveld en Hidde Bult. Verslag verscheen in Veerkracht.</w:t>
      </w:r>
    </w:p>
    <w:p w:rsidR="00A406A6" w:rsidRPr="008467C3" w:rsidRDefault="00A406A6" w:rsidP="00401FC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Meetnet Urbane Soorten (MUS): tellingen door Hidde</w:t>
      </w:r>
      <w:r w:rsidR="001F67F6">
        <w:rPr>
          <w:rFonts w:ascii="Arial" w:hAnsi="Arial" w:cs="Arial"/>
        </w:rPr>
        <w:t xml:space="preserve"> Bult</w:t>
      </w:r>
      <w:r w:rsidRPr="008467C3">
        <w:rPr>
          <w:rFonts w:ascii="Arial" w:hAnsi="Arial" w:cs="Arial"/>
        </w:rPr>
        <w:t>, Sjaan</w:t>
      </w:r>
      <w:r w:rsidR="001F67F6">
        <w:rPr>
          <w:rFonts w:ascii="Arial" w:hAnsi="Arial" w:cs="Arial"/>
        </w:rPr>
        <w:t xml:space="preserve"> Hopmans</w:t>
      </w:r>
      <w:r w:rsidRPr="008467C3">
        <w:rPr>
          <w:rFonts w:ascii="Arial" w:hAnsi="Arial" w:cs="Arial"/>
        </w:rPr>
        <w:t xml:space="preserve">, </w:t>
      </w:r>
      <w:r w:rsidR="008467C3" w:rsidRPr="008467C3">
        <w:rPr>
          <w:rFonts w:ascii="Arial" w:hAnsi="Arial" w:cs="Arial"/>
        </w:rPr>
        <w:t>Jan</w:t>
      </w:r>
      <w:r w:rsidR="001F67F6">
        <w:rPr>
          <w:rFonts w:ascii="Arial" w:hAnsi="Arial" w:cs="Arial"/>
        </w:rPr>
        <w:t xml:space="preserve"> Hogerwaard</w:t>
      </w:r>
      <w:r w:rsidR="008467C3" w:rsidRPr="008467C3">
        <w:rPr>
          <w:rFonts w:ascii="Arial" w:hAnsi="Arial" w:cs="Arial"/>
        </w:rPr>
        <w:t xml:space="preserve"> </w:t>
      </w:r>
      <w:r w:rsidRPr="008467C3">
        <w:rPr>
          <w:rFonts w:ascii="Arial" w:hAnsi="Arial" w:cs="Arial"/>
        </w:rPr>
        <w:t xml:space="preserve">en </w:t>
      </w:r>
      <w:r w:rsidR="00836A20">
        <w:rPr>
          <w:rFonts w:ascii="Arial" w:hAnsi="Arial" w:cs="Arial"/>
        </w:rPr>
        <w:t>Walter</w:t>
      </w:r>
      <w:r w:rsidR="001F67F6">
        <w:rPr>
          <w:rFonts w:ascii="Arial" w:hAnsi="Arial" w:cs="Arial"/>
        </w:rPr>
        <w:t xml:space="preserve"> van Dongen</w:t>
      </w:r>
      <w:r w:rsidR="00836A20">
        <w:rPr>
          <w:rFonts w:ascii="Arial" w:hAnsi="Arial" w:cs="Arial"/>
        </w:rPr>
        <w:t xml:space="preserve">, </w:t>
      </w:r>
      <w:r w:rsidRPr="008467C3">
        <w:rPr>
          <w:rFonts w:ascii="Arial" w:hAnsi="Arial" w:cs="Arial"/>
        </w:rPr>
        <w:t xml:space="preserve">uitgevoerd in Putte, Bergen </w:t>
      </w:r>
      <w:r w:rsidR="00EA56EA" w:rsidRPr="008467C3">
        <w:rPr>
          <w:rFonts w:ascii="Arial" w:hAnsi="Arial" w:cs="Arial"/>
        </w:rPr>
        <w:t>op Zoom, Halsteren</w:t>
      </w:r>
      <w:r w:rsidR="0004687A" w:rsidRPr="008467C3">
        <w:rPr>
          <w:rFonts w:ascii="Arial" w:hAnsi="Arial" w:cs="Arial"/>
        </w:rPr>
        <w:t xml:space="preserve"> en Lepelstraat</w:t>
      </w:r>
      <w:r w:rsidR="00EA56EA" w:rsidRPr="008467C3">
        <w:rPr>
          <w:rFonts w:ascii="Arial" w:hAnsi="Arial" w:cs="Arial"/>
        </w:rPr>
        <w:t>.</w:t>
      </w:r>
    </w:p>
    <w:p w:rsidR="001F67F6" w:rsidRDefault="00A406A6" w:rsidP="001F67F6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1F67F6">
        <w:rPr>
          <w:rFonts w:ascii="Arial" w:hAnsi="Arial" w:cs="Arial"/>
        </w:rPr>
        <w:t>Kerk- en Steenuilen, zie verslag Uilenwerkgroep</w:t>
      </w:r>
    </w:p>
    <w:p w:rsidR="006B2613" w:rsidRPr="001F67F6" w:rsidRDefault="002D53BA" w:rsidP="001F67F6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1F67F6">
        <w:rPr>
          <w:rFonts w:ascii="Arial" w:hAnsi="Arial" w:cs="Arial"/>
        </w:rPr>
        <w:t xml:space="preserve">Inventarisatie Bergse Heide: </w:t>
      </w:r>
      <w:r w:rsidR="001F67F6" w:rsidRPr="001F67F6">
        <w:rPr>
          <w:rFonts w:ascii="Arial" w:hAnsi="Arial" w:cs="Arial"/>
        </w:rPr>
        <w:t xml:space="preserve">9 en 10 maart (ronde 1-2), 23 maart (ronde 3), </w:t>
      </w:r>
      <w:r w:rsidRPr="001F67F6">
        <w:rPr>
          <w:rFonts w:ascii="Arial" w:hAnsi="Arial" w:cs="Arial"/>
        </w:rPr>
        <w:t>20 april (ronde 4), 4 mei (ronde 5), 18 mei (ronde 6)</w:t>
      </w:r>
      <w:r w:rsidR="00E475B7" w:rsidRPr="001F67F6">
        <w:rPr>
          <w:rFonts w:ascii="Arial" w:hAnsi="Arial" w:cs="Arial"/>
        </w:rPr>
        <w:t>,</w:t>
      </w:r>
      <w:r w:rsidR="001F67F6" w:rsidRPr="001F67F6">
        <w:rPr>
          <w:rFonts w:ascii="Arial" w:hAnsi="Arial" w:cs="Arial"/>
        </w:rPr>
        <w:t xml:space="preserve"> </w:t>
      </w:r>
      <w:r w:rsidR="00E475B7" w:rsidRPr="001F67F6">
        <w:rPr>
          <w:rFonts w:ascii="Arial" w:hAnsi="Arial" w:cs="Arial"/>
        </w:rPr>
        <w:t>9 juni (ronde 7), 22 juni (ronde 8)</w:t>
      </w:r>
      <w:r w:rsidR="001F67F6" w:rsidRPr="001F67F6">
        <w:rPr>
          <w:rFonts w:ascii="Arial" w:hAnsi="Arial" w:cs="Arial"/>
        </w:rPr>
        <w:t>. Deelnemers: Ton Bakker, Jan Hogerwaard, Sjaan Hopmans, Robert Kraaijeveld, Walter van Dongen en Hidde Bult.</w:t>
      </w:r>
    </w:p>
    <w:p w:rsidR="00A406A6" w:rsidRDefault="004F34AF" w:rsidP="00401FC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Telling Binnenschelde, 13 april, 14 december-afgelast.</w:t>
      </w:r>
    </w:p>
    <w:p w:rsidR="001F67F6" w:rsidRDefault="001F67F6" w:rsidP="00401FC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Zwarte Specht, t.b.v. een zenderstudie door Sovon zochten Sjaan Hopmans, Jan Hogerwaard, Ton Bakker en Hidde Bult naar bewoonde nesten. </w:t>
      </w:r>
      <w:r>
        <w:rPr>
          <w:rFonts w:ascii="Arial" w:hAnsi="Arial" w:cs="Arial"/>
          <w:vanish/>
        </w:rPr>
        <w:t>idde naar bewoonde nestenHui</w:t>
      </w:r>
    </w:p>
    <w:p w:rsidR="004F34AF" w:rsidRPr="008467C3" w:rsidRDefault="001F67F6" w:rsidP="00401FC2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Territoria van </w:t>
      </w:r>
      <w:r w:rsidR="004F34AF">
        <w:rPr>
          <w:rFonts w:ascii="Arial" w:hAnsi="Arial" w:cs="Arial"/>
        </w:rPr>
        <w:t xml:space="preserve">Wespendieven: </w:t>
      </w:r>
      <w:r>
        <w:rPr>
          <w:rFonts w:ascii="Arial" w:hAnsi="Arial" w:cs="Arial"/>
        </w:rPr>
        <w:t xml:space="preserve">30 juli, </w:t>
      </w:r>
      <w:r w:rsidR="004F34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en 4 augustus. Deelnemers: Marike de Haan, Ton Bakker, Jan Hogerwaard, Jan De Beck en Hidde Bult. Verslag ingediend bij Veerkracht.</w:t>
      </w:r>
      <w:r w:rsidR="004F34AF">
        <w:rPr>
          <w:rFonts w:ascii="Arial" w:hAnsi="Arial" w:cs="Arial"/>
        </w:rPr>
        <w:br/>
      </w:r>
    </w:p>
    <w:p w:rsidR="006B044B" w:rsidRPr="008467C3" w:rsidRDefault="00A406A6" w:rsidP="006B044B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 xml:space="preserve">Excursies </w:t>
      </w:r>
    </w:p>
    <w:p w:rsidR="00B454C9" w:rsidRPr="008467C3" w:rsidRDefault="00210603" w:rsidP="006B044B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Fietsexcursie (tevens telling) rondje Binnenschelde</w:t>
      </w:r>
      <w:r w:rsidR="004E3B55">
        <w:rPr>
          <w:rFonts w:ascii="Arial" w:hAnsi="Arial" w:cs="Arial"/>
        </w:rPr>
        <w:t xml:space="preserve"> en Bergse Plaat</w:t>
      </w:r>
      <w:r w:rsidR="004F34AF">
        <w:rPr>
          <w:rFonts w:ascii="Arial" w:hAnsi="Arial" w:cs="Arial"/>
        </w:rPr>
        <w:t>,</w:t>
      </w:r>
      <w:r w:rsidR="004E3B55">
        <w:rPr>
          <w:rFonts w:ascii="Arial" w:hAnsi="Arial" w:cs="Arial"/>
        </w:rPr>
        <w:t xml:space="preserve"> </w:t>
      </w:r>
      <w:r w:rsidR="00BD40F7">
        <w:rPr>
          <w:rFonts w:ascii="Arial" w:hAnsi="Arial" w:cs="Arial"/>
        </w:rPr>
        <w:t>middag</w:t>
      </w:r>
      <w:r w:rsidR="004E3B55">
        <w:rPr>
          <w:rFonts w:ascii="Arial" w:hAnsi="Arial" w:cs="Arial"/>
        </w:rPr>
        <w:t xml:space="preserve"> 13 april: 6 deelnemers. De excursie op 14 december is </w:t>
      </w:r>
      <w:r w:rsidR="00E475B7">
        <w:rPr>
          <w:rFonts w:ascii="Arial" w:hAnsi="Arial" w:cs="Arial"/>
        </w:rPr>
        <w:t>afgelast wegens verhindering Hidde</w:t>
      </w:r>
      <w:r w:rsidR="004E3B55">
        <w:rPr>
          <w:rFonts w:ascii="Arial" w:hAnsi="Arial" w:cs="Arial"/>
        </w:rPr>
        <w:t xml:space="preserve"> Bult.</w:t>
      </w:r>
    </w:p>
    <w:p w:rsidR="006B044B" w:rsidRPr="008467C3" w:rsidRDefault="004E3B55" w:rsidP="006B044B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Avonde</w:t>
      </w:r>
      <w:r w:rsidR="00210603">
        <w:rPr>
          <w:rFonts w:ascii="Arial" w:hAnsi="Arial" w:cs="Arial"/>
        </w:rPr>
        <w:t>xcursie Matjes</w:t>
      </w:r>
      <w:r w:rsidR="00E475B7">
        <w:rPr>
          <w:rFonts w:ascii="Arial" w:hAnsi="Arial" w:cs="Arial"/>
        </w:rPr>
        <w:t xml:space="preserve"> d.d.</w:t>
      </w:r>
      <w:r w:rsidR="00E66810">
        <w:rPr>
          <w:rFonts w:ascii="Arial" w:hAnsi="Arial" w:cs="Arial"/>
        </w:rPr>
        <w:t>26 april</w:t>
      </w:r>
      <w:r>
        <w:rPr>
          <w:rFonts w:ascii="Arial" w:hAnsi="Arial" w:cs="Arial"/>
        </w:rPr>
        <w:t>, afgelast omdat de leider, Marike de Haan, die dag onverwachts een Koninklijke Onderscheiding kreeg.</w:t>
      </w:r>
    </w:p>
    <w:p w:rsidR="00585AC2" w:rsidRPr="008467C3" w:rsidRDefault="005A58F3" w:rsidP="006B044B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Excursie Texel </w:t>
      </w:r>
      <w:r w:rsidR="00EC3260">
        <w:rPr>
          <w:rFonts w:ascii="Arial" w:hAnsi="Arial" w:cs="Arial"/>
        </w:rPr>
        <w:t>11-13 oktober</w:t>
      </w:r>
      <w:r>
        <w:rPr>
          <w:rFonts w:ascii="Arial" w:hAnsi="Arial" w:cs="Arial"/>
        </w:rPr>
        <w:t>– 16 deelnemers</w:t>
      </w:r>
      <w:r w:rsidR="00E66810">
        <w:rPr>
          <w:rFonts w:ascii="Arial" w:hAnsi="Arial" w:cs="Arial"/>
        </w:rPr>
        <w:t>, 4 afmeldingen</w:t>
      </w:r>
      <w:r w:rsidR="004E3B55">
        <w:rPr>
          <w:rFonts w:ascii="Arial" w:hAnsi="Arial" w:cs="Arial"/>
        </w:rPr>
        <w:t>.</w:t>
      </w:r>
      <w:r w:rsidR="00585AC2" w:rsidRPr="008467C3">
        <w:rPr>
          <w:rFonts w:ascii="Arial" w:hAnsi="Arial" w:cs="Arial"/>
        </w:rPr>
        <w:br/>
      </w:r>
    </w:p>
    <w:p w:rsidR="002D7B0E" w:rsidRPr="008467C3" w:rsidRDefault="002D7B0E" w:rsidP="002D7B0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Overige activiteiten</w:t>
      </w:r>
    </w:p>
    <w:p w:rsidR="001E3F8C" w:rsidRPr="008467C3" w:rsidRDefault="004B1003" w:rsidP="002D7B0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Dag v</w:t>
      </w:r>
      <w:r w:rsidR="005A58F3">
        <w:rPr>
          <w:rFonts w:ascii="Arial" w:hAnsi="Arial" w:cs="Arial"/>
        </w:rPr>
        <w:t>an de Kraaijenberg, 29 juni</w:t>
      </w:r>
      <w:r w:rsidR="00EC3260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>. Gehaakte vogelsleutelhangers</w:t>
      </w:r>
      <w:r w:rsidR="0004687A" w:rsidRPr="008467C3">
        <w:rPr>
          <w:rFonts w:ascii="Arial" w:hAnsi="Arial" w:cs="Arial"/>
        </w:rPr>
        <w:t xml:space="preserve"> verkocht </w:t>
      </w:r>
      <w:r w:rsidR="00BD40F7" w:rsidRPr="008467C3">
        <w:rPr>
          <w:rFonts w:ascii="Arial" w:hAnsi="Arial" w:cs="Arial"/>
        </w:rPr>
        <w:t>t.b.v.</w:t>
      </w:r>
      <w:r w:rsidR="0004687A" w:rsidRPr="008467C3">
        <w:rPr>
          <w:rFonts w:ascii="Arial" w:hAnsi="Arial" w:cs="Arial"/>
        </w:rPr>
        <w:t xml:space="preserve"> VWG</w:t>
      </w:r>
      <w:r w:rsidR="004E3B55">
        <w:rPr>
          <w:rFonts w:ascii="Arial" w:hAnsi="Arial" w:cs="Arial"/>
        </w:rPr>
        <w:t>.</w:t>
      </w:r>
    </w:p>
    <w:p w:rsidR="002D7B0E" w:rsidRDefault="00836A20" w:rsidP="002D7B0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4E3B55">
        <w:rPr>
          <w:rFonts w:ascii="Arial" w:hAnsi="Arial" w:cs="Arial"/>
        </w:rPr>
        <w:t xml:space="preserve"> Hogerwaard</w:t>
      </w:r>
      <w:r>
        <w:rPr>
          <w:rFonts w:ascii="Arial" w:hAnsi="Arial" w:cs="Arial"/>
        </w:rPr>
        <w:t xml:space="preserve"> </w:t>
      </w:r>
      <w:r w:rsidR="00D264D1">
        <w:rPr>
          <w:rFonts w:ascii="Arial" w:hAnsi="Arial" w:cs="Arial"/>
        </w:rPr>
        <w:t>–</w:t>
      </w:r>
      <w:r w:rsidR="004B1003">
        <w:rPr>
          <w:rFonts w:ascii="Arial" w:hAnsi="Arial" w:cs="Arial"/>
        </w:rPr>
        <w:t xml:space="preserve"> overleg</w:t>
      </w:r>
      <w:r w:rsidR="00D264D1">
        <w:rPr>
          <w:rFonts w:ascii="Arial" w:hAnsi="Arial" w:cs="Arial"/>
        </w:rPr>
        <w:t xml:space="preserve"> over ontwikkelingen Bergse Heide</w:t>
      </w:r>
      <w:r w:rsidR="004E3B55">
        <w:rPr>
          <w:rFonts w:ascii="Arial" w:hAnsi="Arial" w:cs="Arial"/>
        </w:rPr>
        <w:t>.</w:t>
      </w:r>
    </w:p>
    <w:p w:rsidR="00D264D1" w:rsidRPr="008467C3" w:rsidRDefault="00D264D1" w:rsidP="002D7B0E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4E3B55">
        <w:rPr>
          <w:rFonts w:ascii="Arial" w:hAnsi="Arial" w:cs="Arial"/>
        </w:rPr>
        <w:t xml:space="preserve"> Hogerwaard en Hidde Bult: </w:t>
      </w:r>
      <w:r>
        <w:rPr>
          <w:rFonts w:ascii="Arial" w:hAnsi="Arial" w:cs="Arial"/>
        </w:rPr>
        <w:t>windmolens Auvergnepolder</w:t>
      </w:r>
      <w:r w:rsidR="004E3B55">
        <w:rPr>
          <w:rFonts w:ascii="Arial" w:hAnsi="Arial" w:cs="Arial"/>
        </w:rPr>
        <w:t>.</w:t>
      </w:r>
    </w:p>
    <w:p w:rsidR="00662A35" w:rsidRPr="008467C3" w:rsidRDefault="00836A20" w:rsidP="001353CB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Jan</w:t>
      </w:r>
      <w:r w:rsidR="004E3B55">
        <w:rPr>
          <w:rFonts w:ascii="Arial" w:hAnsi="Arial" w:cs="Arial"/>
        </w:rPr>
        <w:t xml:space="preserve"> Hogerwaard</w:t>
      </w:r>
      <w:r w:rsidR="00D264D1">
        <w:rPr>
          <w:rFonts w:ascii="Arial" w:hAnsi="Arial" w:cs="Arial"/>
        </w:rPr>
        <w:t xml:space="preserve"> en Hidde</w:t>
      </w:r>
      <w:r>
        <w:rPr>
          <w:rFonts w:ascii="Arial" w:hAnsi="Arial" w:cs="Arial"/>
        </w:rPr>
        <w:t xml:space="preserve"> </w:t>
      </w:r>
      <w:r w:rsidR="004E3B55">
        <w:rPr>
          <w:rFonts w:ascii="Arial" w:hAnsi="Arial" w:cs="Arial"/>
        </w:rPr>
        <w:t xml:space="preserve">Bult: </w:t>
      </w:r>
      <w:r w:rsidR="008467C3" w:rsidRPr="008467C3">
        <w:rPr>
          <w:rFonts w:ascii="Arial" w:hAnsi="Arial" w:cs="Arial"/>
        </w:rPr>
        <w:t>overleg</w:t>
      </w:r>
      <w:r w:rsidR="004B1003">
        <w:rPr>
          <w:rFonts w:ascii="Arial" w:hAnsi="Arial" w:cs="Arial"/>
        </w:rPr>
        <w:t xml:space="preserve"> </w:t>
      </w:r>
      <w:r w:rsidR="00D264D1">
        <w:rPr>
          <w:rFonts w:ascii="Arial" w:hAnsi="Arial" w:cs="Arial"/>
        </w:rPr>
        <w:t xml:space="preserve">Rijkswaterstaat </w:t>
      </w:r>
      <w:r w:rsidR="00BD40F7">
        <w:rPr>
          <w:rFonts w:ascii="Arial" w:hAnsi="Arial" w:cs="Arial"/>
        </w:rPr>
        <w:t>m.b.t.</w:t>
      </w:r>
      <w:r w:rsidR="00D264D1">
        <w:rPr>
          <w:rFonts w:ascii="Arial" w:hAnsi="Arial" w:cs="Arial"/>
        </w:rPr>
        <w:t xml:space="preserve"> Kitesurfers Oesterdam</w:t>
      </w:r>
      <w:r w:rsidR="004E3B55">
        <w:rPr>
          <w:rFonts w:ascii="Arial" w:hAnsi="Arial" w:cs="Arial"/>
        </w:rPr>
        <w:t>.</w:t>
      </w:r>
    </w:p>
    <w:p w:rsidR="001353CB" w:rsidRPr="008467C3" w:rsidRDefault="008467C3" w:rsidP="001353CB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Hidde</w:t>
      </w:r>
      <w:r w:rsidR="00836A20">
        <w:rPr>
          <w:rFonts w:ascii="Arial" w:hAnsi="Arial" w:cs="Arial"/>
        </w:rPr>
        <w:t xml:space="preserve"> </w:t>
      </w:r>
      <w:r w:rsidR="004E3B55">
        <w:rPr>
          <w:rFonts w:ascii="Arial" w:hAnsi="Arial" w:cs="Arial"/>
        </w:rPr>
        <w:t xml:space="preserve">Bult: </w:t>
      </w:r>
      <w:r w:rsidR="004B1003">
        <w:rPr>
          <w:rFonts w:ascii="Arial" w:hAnsi="Arial" w:cs="Arial"/>
        </w:rPr>
        <w:t>overleg</w:t>
      </w:r>
      <w:r w:rsidR="004E3B55">
        <w:rPr>
          <w:rFonts w:ascii="Arial" w:hAnsi="Arial" w:cs="Arial"/>
        </w:rPr>
        <w:t xml:space="preserve"> Windmolens polders Reimerswaal</w:t>
      </w:r>
      <w:r w:rsidR="004B1003">
        <w:rPr>
          <w:rFonts w:ascii="Arial" w:hAnsi="Arial" w:cs="Arial"/>
        </w:rPr>
        <w:t xml:space="preserve"> </w:t>
      </w:r>
    </w:p>
    <w:p w:rsidR="00EC3260" w:rsidRDefault="002D53BA" w:rsidP="008467C3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Lezing Gierzwaluwen, 21 februari, Hannie Nilsen</w:t>
      </w:r>
      <w:r w:rsidR="004E3B55">
        <w:rPr>
          <w:rFonts w:ascii="Arial" w:hAnsi="Arial" w:cs="Arial"/>
        </w:rPr>
        <w:t>. Grote belangstelling: 28 deelnemers.</w:t>
      </w:r>
    </w:p>
    <w:p w:rsidR="008467C3" w:rsidRDefault="00EC3260" w:rsidP="008467C3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Euro Birdwatch, 5 oktober, Marike</w:t>
      </w:r>
      <w:r w:rsidR="004E3B55">
        <w:rPr>
          <w:rFonts w:ascii="Arial" w:hAnsi="Arial" w:cs="Arial"/>
        </w:rPr>
        <w:t xml:space="preserve"> de Haan</w:t>
      </w:r>
      <w:r>
        <w:rPr>
          <w:rFonts w:ascii="Arial" w:hAnsi="Arial" w:cs="Arial"/>
        </w:rPr>
        <w:t xml:space="preserve"> en Teus</w:t>
      </w:r>
      <w:r w:rsidR="004E3B55">
        <w:rPr>
          <w:rFonts w:ascii="Arial" w:hAnsi="Arial" w:cs="Arial"/>
        </w:rPr>
        <w:t xml:space="preserve"> Slagboom.</w:t>
      </w:r>
      <w:r w:rsidR="004B1003">
        <w:rPr>
          <w:rFonts w:ascii="Arial" w:hAnsi="Arial" w:cs="Arial"/>
        </w:rPr>
        <w:br/>
      </w:r>
    </w:p>
    <w:p w:rsidR="00825E36" w:rsidRPr="008467C3" w:rsidRDefault="002D7B0E" w:rsidP="002D7B0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Veerkracht</w:t>
      </w:r>
      <w:r w:rsidRPr="008467C3">
        <w:rPr>
          <w:rFonts w:ascii="Arial" w:hAnsi="Arial" w:cs="Arial"/>
        </w:rPr>
        <w:br/>
        <w:t xml:space="preserve">Het blad is </w:t>
      </w:r>
      <w:r w:rsidR="005A58F3">
        <w:rPr>
          <w:rFonts w:ascii="Arial" w:hAnsi="Arial" w:cs="Arial"/>
        </w:rPr>
        <w:t>eenmaal uitgekomen in het najaar</w:t>
      </w:r>
      <w:r w:rsidR="0004687A" w:rsidRPr="008467C3">
        <w:rPr>
          <w:rFonts w:ascii="Arial" w:hAnsi="Arial" w:cs="Arial"/>
        </w:rPr>
        <w:t xml:space="preserve">. </w:t>
      </w:r>
      <w:r w:rsidR="00825E36" w:rsidRPr="008467C3">
        <w:rPr>
          <w:rFonts w:ascii="Arial" w:hAnsi="Arial" w:cs="Arial"/>
        </w:rPr>
        <w:t>Redacti</w:t>
      </w:r>
      <w:r w:rsidR="00585AC2" w:rsidRPr="008467C3">
        <w:rPr>
          <w:rFonts w:ascii="Arial" w:hAnsi="Arial" w:cs="Arial"/>
        </w:rPr>
        <w:t xml:space="preserve">e bestond uit Ria Hogerwaard, </w:t>
      </w:r>
      <w:r w:rsidR="00825E36" w:rsidRPr="008467C3">
        <w:rPr>
          <w:rFonts w:ascii="Arial" w:hAnsi="Arial" w:cs="Arial"/>
        </w:rPr>
        <w:t>Marike de Haan</w:t>
      </w:r>
      <w:r w:rsidR="00585AC2" w:rsidRPr="008467C3">
        <w:rPr>
          <w:rFonts w:ascii="Arial" w:hAnsi="Arial" w:cs="Arial"/>
        </w:rPr>
        <w:t>, Hidde Bult en HES van Schoonhoven</w:t>
      </w:r>
      <w:r w:rsidR="00825E36" w:rsidRPr="008467C3">
        <w:rPr>
          <w:rFonts w:ascii="Arial" w:hAnsi="Arial" w:cs="Arial"/>
        </w:rPr>
        <w:t>.</w:t>
      </w:r>
      <w:r w:rsidR="00585AC2" w:rsidRPr="008467C3">
        <w:rPr>
          <w:rFonts w:ascii="Arial" w:hAnsi="Arial" w:cs="Arial"/>
        </w:rPr>
        <w:t xml:space="preserve"> </w:t>
      </w:r>
      <w:r w:rsidR="00825E36" w:rsidRPr="008467C3">
        <w:rPr>
          <w:rFonts w:ascii="Arial" w:hAnsi="Arial" w:cs="Arial"/>
        </w:rPr>
        <w:br/>
      </w:r>
    </w:p>
    <w:p w:rsidR="00576C74" w:rsidRPr="008467C3" w:rsidRDefault="00B35227" w:rsidP="002D7B0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Website</w:t>
      </w:r>
      <w:r w:rsidRPr="008467C3">
        <w:rPr>
          <w:rFonts w:ascii="Arial" w:hAnsi="Arial" w:cs="Arial"/>
        </w:rPr>
        <w:br/>
        <w:t>Is up-to-</w:t>
      </w:r>
      <w:r w:rsidR="00825E36" w:rsidRPr="008467C3">
        <w:rPr>
          <w:rFonts w:ascii="Arial" w:hAnsi="Arial" w:cs="Arial"/>
        </w:rPr>
        <w:t>date en wordt onderhouden door Hidde Bult.</w:t>
      </w:r>
      <w:r w:rsidR="00576C74" w:rsidRPr="008467C3">
        <w:rPr>
          <w:rFonts w:ascii="Arial" w:hAnsi="Arial" w:cs="Arial"/>
        </w:rPr>
        <w:br/>
      </w:r>
    </w:p>
    <w:p w:rsidR="0004687A" w:rsidRPr="008467C3" w:rsidRDefault="00576C74" w:rsidP="002D7B0E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Besluiten genomen door bestuur</w:t>
      </w:r>
      <w:r w:rsidR="0004687A" w:rsidRPr="008467C3">
        <w:rPr>
          <w:rFonts w:ascii="Arial" w:hAnsi="Arial" w:cs="Arial"/>
        </w:rPr>
        <w:t>:</w:t>
      </w:r>
    </w:p>
    <w:p w:rsidR="0004687A" w:rsidRPr="008467C3" w:rsidRDefault="0004687A" w:rsidP="0004687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8467C3">
        <w:rPr>
          <w:rFonts w:ascii="Arial" w:hAnsi="Arial" w:cs="Arial"/>
        </w:rPr>
        <w:t>Contributie wordt niet verhoogd</w:t>
      </w:r>
    </w:p>
    <w:p w:rsidR="00401FC2" w:rsidRPr="00EC3260" w:rsidRDefault="00D264D1" w:rsidP="0004687A">
      <w:pPr>
        <w:pStyle w:val="Lijstalinea"/>
        <w:numPr>
          <w:ilvl w:val="1"/>
          <w:numId w:val="1"/>
        </w:numPr>
        <w:rPr>
          <w:rFonts w:ascii="Arial" w:hAnsi="Arial" w:cs="Arial"/>
        </w:rPr>
      </w:pPr>
      <w:r w:rsidRPr="00EC3260">
        <w:rPr>
          <w:rFonts w:ascii="Arial" w:hAnsi="Arial" w:cs="Arial"/>
        </w:rPr>
        <w:t>Walter gaat deelnemen aan gezamenlijk</w:t>
      </w:r>
      <w:r w:rsidR="004E3B55">
        <w:rPr>
          <w:rFonts w:ascii="Arial" w:hAnsi="Arial" w:cs="Arial"/>
        </w:rPr>
        <w:t>, periodiek</w:t>
      </w:r>
      <w:r w:rsidRPr="00EC3260">
        <w:rPr>
          <w:rFonts w:ascii="Arial" w:hAnsi="Arial" w:cs="Arial"/>
        </w:rPr>
        <w:t xml:space="preserve"> overleg Namiro-IVN namens VWG</w:t>
      </w:r>
      <w:r w:rsidR="00401FC2" w:rsidRPr="00EC3260">
        <w:rPr>
          <w:rFonts w:ascii="Arial" w:hAnsi="Arial" w:cs="Arial"/>
        </w:rPr>
        <w:br/>
      </w:r>
    </w:p>
    <w:p w:rsidR="00D06C1E" w:rsidRPr="008467C3" w:rsidRDefault="00D06C1E" w:rsidP="00D06C1E">
      <w:pPr>
        <w:rPr>
          <w:rFonts w:ascii="Arial" w:hAnsi="Arial" w:cs="Arial"/>
        </w:rPr>
      </w:pPr>
    </w:p>
    <w:p w:rsidR="00D06C1E" w:rsidRPr="008467C3" w:rsidRDefault="00D06C1E" w:rsidP="00D06C1E">
      <w:pPr>
        <w:rPr>
          <w:rFonts w:ascii="Arial" w:hAnsi="Arial" w:cs="Arial"/>
        </w:rPr>
      </w:pPr>
    </w:p>
    <w:sectPr w:rsidR="00D06C1E" w:rsidRPr="008467C3" w:rsidSect="00552402">
      <w:foot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7C4" w:rsidRDefault="00DF27C4" w:rsidP="00825E36">
      <w:pPr>
        <w:spacing w:after="0" w:line="240" w:lineRule="auto"/>
      </w:pPr>
      <w:r>
        <w:separator/>
      </w:r>
    </w:p>
  </w:endnote>
  <w:endnote w:type="continuationSeparator" w:id="0">
    <w:p w:rsidR="00DF27C4" w:rsidRDefault="00DF27C4" w:rsidP="0082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E36" w:rsidRDefault="005A58F3">
    <w:pPr>
      <w:pStyle w:val="Voet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Jaarverslag secretaris 2019</w:t>
    </w:r>
    <w:r w:rsidR="00825E36">
      <w:rPr>
        <w:rFonts w:asciiTheme="majorHAnsi" w:eastAsiaTheme="majorEastAsia" w:hAnsiTheme="majorHAnsi" w:cstheme="majorBidi"/>
      </w:rPr>
      <w:ptab w:relativeTo="margin" w:alignment="right" w:leader="none"/>
    </w:r>
    <w:r w:rsidR="00825E36">
      <w:rPr>
        <w:rFonts w:asciiTheme="majorHAnsi" w:eastAsiaTheme="majorEastAsia" w:hAnsiTheme="majorHAnsi" w:cstheme="majorBidi"/>
      </w:rPr>
      <w:t xml:space="preserve">Pagina </w:t>
    </w:r>
    <w:r w:rsidR="00825E36">
      <w:rPr>
        <w:rFonts w:eastAsiaTheme="minorEastAsia"/>
      </w:rPr>
      <w:fldChar w:fldCharType="begin"/>
    </w:r>
    <w:r w:rsidR="00825E36">
      <w:instrText>PAGE   \* MERGEFORMAT</w:instrText>
    </w:r>
    <w:r w:rsidR="00825E36">
      <w:rPr>
        <w:rFonts w:eastAsiaTheme="minorEastAsia"/>
      </w:rPr>
      <w:fldChar w:fldCharType="separate"/>
    </w:r>
    <w:r w:rsidR="003D4D7E" w:rsidRPr="003D4D7E">
      <w:rPr>
        <w:rFonts w:asciiTheme="majorHAnsi" w:eastAsiaTheme="majorEastAsia" w:hAnsiTheme="majorHAnsi" w:cstheme="majorBidi"/>
        <w:noProof/>
      </w:rPr>
      <w:t>2</w:t>
    </w:r>
    <w:r w:rsidR="00825E36">
      <w:rPr>
        <w:rFonts w:asciiTheme="majorHAnsi" w:eastAsiaTheme="majorEastAsia" w:hAnsiTheme="majorHAnsi" w:cstheme="majorBidi"/>
      </w:rPr>
      <w:fldChar w:fldCharType="end"/>
    </w:r>
  </w:p>
  <w:p w:rsidR="00825E36" w:rsidRDefault="00825E3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7C4" w:rsidRDefault="00DF27C4" w:rsidP="00825E36">
      <w:pPr>
        <w:spacing w:after="0" w:line="240" w:lineRule="auto"/>
      </w:pPr>
      <w:r>
        <w:separator/>
      </w:r>
    </w:p>
  </w:footnote>
  <w:footnote w:type="continuationSeparator" w:id="0">
    <w:p w:rsidR="00DF27C4" w:rsidRDefault="00DF27C4" w:rsidP="00825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75D"/>
    <w:multiLevelType w:val="multilevel"/>
    <w:tmpl w:val="1E5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5B6930"/>
    <w:multiLevelType w:val="hybridMultilevel"/>
    <w:tmpl w:val="329E640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264A4E"/>
    <w:multiLevelType w:val="hybridMultilevel"/>
    <w:tmpl w:val="26DE882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A516D1"/>
    <w:multiLevelType w:val="hybridMultilevel"/>
    <w:tmpl w:val="EDAEB3C4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1E"/>
    <w:rsid w:val="00020435"/>
    <w:rsid w:val="0004687A"/>
    <w:rsid w:val="00076829"/>
    <w:rsid w:val="00085CD2"/>
    <w:rsid w:val="00096C57"/>
    <w:rsid w:val="000A66D7"/>
    <w:rsid w:val="000B2171"/>
    <w:rsid w:val="000D58F1"/>
    <w:rsid w:val="001353CB"/>
    <w:rsid w:val="00195CD7"/>
    <w:rsid w:val="001E3F8C"/>
    <w:rsid w:val="001F67F6"/>
    <w:rsid w:val="00210603"/>
    <w:rsid w:val="002238C3"/>
    <w:rsid w:val="002D53BA"/>
    <w:rsid w:val="002D7B0E"/>
    <w:rsid w:val="00307039"/>
    <w:rsid w:val="00356518"/>
    <w:rsid w:val="00390B59"/>
    <w:rsid w:val="003B78B7"/>
    <w:rsid w:val="003D4D7E"/>
    <w:rsid w:val="00401FC2"/>
    <w:rsid w:val="00410A33"/>
    <w:rsid w:val="004B1003"/>
    <w:rsid w:val="004C6FB9"/>
    <w:rsid w:val="004C704B"/>
    <w:rsid w:val="004E04C7"/>
    <w:rsid w:val="004E3B55"/>
    <w:rsid w:val="004F34AF"/>
    <w:rsid w:val="00552402"/>
    <w:rsid w:val="0055766E"/>
    <w:rsid w:val="00564328"/>
    <w:rsid w:val="00576C74"/>
    <w:rsid w:val="00585AC2"/>
    <w:rsid w:val="005928EB"/>
    <w:rsid w:val="005A58F3"/>
    <w:rsid w:val="005B51B7"/>
    <w:rsid w:val="005D0458"/>
    <w:rsid w:val="00662A35"/>
    <w:rsid w:val="006739FC"/>
    <w:rsid w:val="006A1C95"/>
    <w:rsid w:val="006B044B"/>
    <w:rsid w:val="006B2613"/>
    <w:rsid w:val="007362DC"/>
    <w:rsid w:val="00742FB5"/>
    <w:rsid w:val="00743F18"/>
    <w:rsid w:val="007A1D48"/>
    <w:rsid w:val="00810A2F"/>
    <w:rsid w:val="00825E36"/>
    <w:rsid w:val="00836A20"/>
    <w:rsid w:val="008467C3"/>
    <w:rsid w:val="00966719"/>
    <w:rsid w:val="009761CA"/>
    <w:rsid w:val="009C5A04"/>
    <w:rsid w:val="00A406A6"/>
    <w:rsid w:val="00A7196C"/>
    <w:rsid w:val="00A7422C"/>
    <w:rsid w:val="00A74F2A"/>
    <w:rsid w:val="00A83E8C"/>
    <w:rsid w:val="00A87E3B"/>
    <w:rsid w:val="00AB4E97"/>
    <w:rsid w:val="00AC4461"/>
    <w:rsid w:val="00AD0883"/>
    <w:rsid w:val="00B01483"/>
    <w:rsid w:val="00B35227"/>
    <w:rsid w:val="00B454C9"/>
    <w:rsid w:val="00B61EDF"/>
    <w:rsid w:val="00BD40F7"/>
    <w:rsid w:val="00BD46BA"/>
    <w:rsid w:val="00C053D8"/>
    <w:rsid w:val="00CE23FB"/>
    <w:rsid w:val="00CF50ED"/>
    <w:rsid w:val="00D06C1E"/>
    <w:rsid w:val="00D264D1"/>
    <w:rsid w:val="00DA024C"/>
    <w:rsid w:val="00DA4110"/>
    <w:rsid w:val="00DF27C4"/>
    <w:rsid w:val="00E451C7"/>
    <w:rsid w:val="00E475B7"/>
    <w:rsid w:val="00E66810"/>
    <w:rsid w:val="00EA4005"/>
    <w:rsid w:val="00EA56EA"/>
    <w:rsid w:val="00EB5042"/>
    <w:rsid w:val="00EC3260"/>
    <w:rsid w:val="00F0700C"/>
    <w:rsid w:val="00F16562"/>
    <w:rsid w:val="00F279B4"/>
    <w:rsid w:val="00F5583E"/>
    <w:rsid w:val="00F71508"/>
    <w:rsid w:val="00F77F00"/>
    <w:rsid w:val="00F94D27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6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6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6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6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0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06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D06C1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06C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5E36"/>
  </w:style>
  <w:style w:type="paragraph" w:styleId="Voettekst">
    <w:name w:val="footer"/>
    <w:basedOn w:val="Standaard"/>
    <w:link w:val="VoettekstChar"/>
    <w:uiPriority w:val="99"/>
    <w:unhideWhenUsed/>
    <w:rsid w:val="0082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5E36"/>
  </w:style>
  <w:style w:type="paragraph" w:styleId="Ballontekst">
    <w:name w:val="Balloon Text"/>
    <w:basedOn w:val="Standaard"/>
    <w:link w:val="BallontekstChar"/>
    <w:uiPriority w:val="99"/>
    <w:semiHidden/>
    <w:unhideWhenUsed/>
    <w:rsid w:val="008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06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6C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6C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06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0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06C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D06C1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06C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2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25E36"/>
  </w:style>
  <w:style w:type="paragraph" w:styleId="Voettekst">
    <w:name w:val="footer"/>
    <w:basedOn w:val="Standaard"/>
    <w:link w:val="VoettekstChar"/>
    <w:uiPriority w:val="99"/>
    <w:unhideWhenUsed/>
    <w:rsid w:val="00825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5E36"/>
  </w:style>
  <w:style w:type="paragraph" w:styleId="Ballontekst">
    <w:name w:val="Balloon Text"/>
    <w:basedOn w:val="Standaard"/>
    <w:link w:val="BallontekstChar"/>
    <w:uiPriority w:val="99"/>
    <w:semiHidden/>
    <w:unhideWhenUsed/>
    <w:rsid w:val="0082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528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8</cp:revision>
  <dcterms:created xsi:type="dcterms:W3CDTF">2019-06-23T13:18:00Z</dcterms:created>
  <dcterms:modified xsi:type="dcterms:W3CDTF">2020-01-15T10:07:00Z</dcterms:modified>
</cp:coreProperties>
</file>