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F47" w:rsidRPr="00D45D66" w:rsidRDefault="0068791E" w:rsidP="00127A6E">
      <w:pPr>
        <w:rPr>
          <w:rFonts w:ascii="Verdana" w:hAnsi="Verdana"/>
          <w:i/>
          <w:iCs/>
          <w:sz w:val="22"/>
          <w:szCs w:val="22"/>
        </w:rPr>
      </w:pPr>
      <w:r>
        <w:rPr>
          <w:rFonts w:ascii="Verdana" w:hAnsi="Verdana"/>
          <w:i/>
          <w:iCs/>
          <w:sz w:val="22"/>
          <w:szCs w:val="22"/>
        </w:rPr>
        <w:t>Convenant Poortgebied Bergsche Heide Bergen op Zoom</w:t>
      </w:r>
    </w:p>
    <w:p w:rsidR="00016F66" w:rsidRPr="00D45D66" w:rsidRDefault="00016F66" w:rsidP="00127A6E">
      <w:pPr>
        <w:rPr>
          <w:rFonts w:ascii="Verdana" w:hAnsi="Verdana"/>
          <w:sz w:val="22"/>
          <w:szCs w:val="22"/>
        </w:rPr>
      </w:pPr>
    </w:p>
    <w:p w:rsidR="00285491" w:rsidRPr="00D45D66" w:rsidRDefault="00285491" w:rsidP="00127A6E">
      <w:pPr>
        <w:rPr>
          <w:rFonts w:ascii="Verdana" w:hAnsi="Verdana"/>
          <w:sz w:val="22"/>
          <w:szCs w:val="22"/>
        </w:rPr>
      </w:pPr>
    </w:p>
    <w:p w:rsidR="0068791E" w:rsidRDefault="00016F66" w:rsidP="00CC731C">
      <w:pPr>
        <w:rPr>
          <w:rFonts w:ascii="Verdana" w:hAnsi="Verdana"/>
          <w:sz w:val="22"/>
          <w:szCs w:val="22"/>
        </w:rPr>
      </w:pPr>
      <w:r w:rsidRPr="00D45D66">
        <w:rPr>
          <w:rFonts w:ascii="Verdana" w:hAnsi="Verdana"/>
          <w:sz w:val="22"/>
          <w:szCs w:val="22"/>
        </w:rPr>
        <w:t xml:space="preserve">Op 28 mei 2020 </w:t>
      </w:r>
      <w:r w:rsidR="0068791E">
        <w:rPr>
          <w:rFonts w:ascii="Verdana" w:hAnsi="Verdana"/>
          <w:sz w:val="22"/>
          <w:szCs w:val="22"/>
        </w:rPr>
        <w:t>en 10 september 2020 zijn er bespreking</w:t>
      </w:r>
      <w:r w:rsidR="00AD56A3">
        <w:rPr>
          <w:rFonts w:ascii="Verdana" w:hAnsi="Verdana"/>
          <w:sz w:val="22"/>
          <w:szCs w:val="22"/>
        </w:rPr>
        <w:t>en</w:t>
      </w:r>
      <w:r w:rsidR="0068791E">
        <w:rPr>
          <w:rFonts w:ascii="Verdana" w:hAnsi="Verdana"/>
          <w:sz w:val="22"/>
          <w:szCs w:val="22"/>
        </w:rPr>
        <w:t xml:space="preserve"> gevoerd</w:t>
      </w:r>
      <w:r w:rsidR="009D74D8">
        <w:rPr>
          <w:rFonts w:ascii="Verdana" w:hAnsi="Verdana"/>
          <w:sz w:val="22"/>
          <w:szCs w:val="22"/>
        </w:rPr>
        <w:t>.</w:t>
      </w:r>
    </w:p>
    <w:p w:rsidR="0068791E" w:rsidRDefault="009D74D8" w:rsidP="00CC731C">
      <w:pPr>
        <w:rPr>
          <w:rFonts w:ascii="Verdana" w:hAnsi="Verdana"/>
          <w:sz w:val="22"/>
          <w:szCs w:val="22"/>
        </w:rPr>
      </w:pPr>
      <w:r>
        <w:rPr>
          <w:rFonts w:ascii="Verdana" w:hAnsi="Verdana"/>
          <w:sz w:val="22"/>
          <w:szCs w:val="22"/>
        </w:rPr>
        <w:t>De volgende partijen waren hierbij aanwezig:</w:t>
      </w:r>
    </w:p>
    <w:p w:rsidR="0012624D" w:rsidRPr="00D45D66" w:rsidRDefault="0012624D" w:rsidP="0012624D">
      <w:pPr>
        <w:pStyle w:val="Lijstalinea"/>
        <w:numPr>
          <w:ilvl w:val="0"/>
          <w:numId w:val="12"/>
        </w:numPr>
        <w:rPr>
          <w:rFonts w:ascii="Verdana" w:hAnsi="Verdana"/>
          <w:szCs w:val="22"/>
        </w:rPr>
      </w:pPr>
      <w:r w:rsidRPr="00D45D66">
        <w:rPr>
          <w:rFonts w:ascii="Verdana" w:hAnsi="Verdana"/>
          <w:szCs w:val="22"/>
        </w:rPr>
        <w:t>Stichting</w:t>
      </w:r>
      <w:r w:rsidR="002C5A6B">
        <w:rPr>
          <w:rFonts w:ascii="Verdana" w:hAnsi="Verdana"/>
          <w:szCs w:val="22"/>
        </w:rPr>
        <w:t xml:space="preserve"> De</w:t>
      </w:r>
      <w:r w:rsidRPr="00D45D66">
        <w:rPr>
          <w:rFonts w:ascii="Verdana" w:hAnsi="Verdana"/>
          <w:szCs w:val="22"/>
        </w:rPr>
        <w:t xml:space="preserve"> </w:t>
      </w:r>
      <w:r w:rsidR="00CC731C" w:rsidRPr="00D45D66">
        <w:rPr>
          <w:rFonts w:ascii="Verdana" w:hAnsi="Verdana"/>
          <w:szCs w:val="22"/>
        </w:rPr>
        <w:t>Brabants</w:t>
      </w:r>
      <w:r w:rsidR="002C5A6B">
        <w:rPr>
          <w:rFonts w:ascii="Verdana" w:hAnsi="Verdana"/>
          <w:szCs w:val="22"/>
        </w:rPr>
        <w:t>e</w:t>
      </w:r>
      <w:r w:rsidR="00CC731C" w:rsidRPr="00D45D66">
        <w:rPr>
          <w:rFonts w:ascii="Verdana" w:hAnsi="Verdana"/>
          <w:szCs w:val="22"/>
        </w:rPr>
        <w:t xml:space="preserve"> </w:t>
      </w:r>
      <w:r w:rsidR="002C5A6B">
        <w:rPr>
          <w:rFonts w:ascii="Verdana" w:hAnsi="Verdana"/>
          <w:szCs w:val="22"/>
        </w:rPr>
        <w:t>Wal</w:t>
      </w:r>
      <w:r w:rsidR="0068791E">
        <w:rPr>
          <w:rFonts w:ascii="Verdana" w:hAnsi="Verdana"/>
          <w:szCs w:val="22"/>
        </w:rPr>
        <w:t xml:space="preserve">, vertegenwoordigd door </w:t>
      </w:r>
      <w:r w:rsidR="0068791E" w:rsidRPr="00D45D66">
        <w:rPr>
          <w:rFonts w:ascii="Verdana" w:hAnsi="Verdana"/>
          <w:szCs w:val="22"/>
        </w:rPr>
        <w:t>Wout Huijgens</w:t>
      </w:r>
      <w:r w:rsidR="00496E38">
        <w:rPr>
          <w:rFonts w:ascii="Verdana" w:hAnsi="Verdana"/>
          <w:szCs w:val="22"/>
        </w:rPr>
        <w:t>;</w:t>
      </w:r>
      <w:r w:rsidR="00CC731C" w:rsidRPr="00D45D66">
        <w:rPr>
          <w:rFonts w:ascii="Verdana" w:hAnsi="Verdana"/>
          <w:szCs w:val="22"/>
        </w:rPr>
        <w:t xml:space="preserve"> </w:t>
      </w:r>
    </w:p>
    <w:p w:rsidR="0012624D" w:rsidRPr="00D45D66" w:rsidRDefault="00CC731C" w:rsidP="0012624D">
      <w:pPr>
        <w:pStyle w:val="Lijstalinea"/>
        <w:numPr>
          <w:ilvl w:val="0"/>
          <w:numId w:val="12"/>
        </w:numPr>
        <w:rPr>
          <w:rFonts w:ascii="Verdana" w:hAnsi="Verdana"/>
          <w:szCs w:val="22"/>
        </w:rPr>
      </w:pPr>
      <w:r w:rsidRPr="00D45D66">
        <w:rPr>
          <w:rFonts w:ascii="Verdana" w:hAnsi="Verdana"/>
          <w:szCs w:val="22"/>
        </w:rPr>
        <w:t>IVN</w:t>
      </w:r>
      <w:r w:rsidR="0012624D" w:rsidRPr="00D45D66">
        <w:rPr>
          <w:rFonts w:ascii="Verdana" w:hAnsi="Verdana"/>
          <w:szCs w:val="22"/>
        </w:rPr>
        <w:t xml:space="preserve"> Groene Zoom</w:t>
      </w:r>
      <w:r w:rsidR="0068791E">
        <w:rPr>
          <w:rFonts w:ascii="Verdana" w:hAnsi="Verdana"/>
          <w:szCs w:val="22"/>
        </w:rPr>
        <w:t xml:space="preserve">, vertegenwoordigd door </w:t>
      </w:r>
      <w:r w:rsidR="0068791E" w:rsidRPr="00D45D66">
        <w:rPr>
          <w:rFonts w:ascii="Verdana" w:hAnsi="Verdana"/>
          <w:szCs w:val="22"/>
        </w:rPr>
        <w:t>Wim de Haan</w:t>
      </w:r>
      <w:r w:rsidR="00496E38">
        <w:rPr>
          <w:rFonts w:ascii="Verdana" w:hAnsi="Verdana"/>
          <w:szCs w:val="22"/>
        </w:rPr>
        <w:t>;</w:t>
      </w:r>
    </w:p>
    <w:p w:rsidR="0012624D" w:rsidRDefault="0012624D" w:rsidP="0012624D">
      <w:pPr>
        <w:pStyle w:val="Lijstalinea"/>
        <w:numPr>
          <w:ilvl w:val="0"/>
          <w:numId w:val="12"/>
        </w:numPr>
        <w:rPr>
          <w:rFonts w:ascii="Verdana" w:hAnsi="Verdana"/>
          <w:szCs w:val="22"/>
        </w:rPr>
      </w:pPr>
      <w:proofErr w:type="spellStart"/>
      <w:r w:rsidRPr="00D45D66">
        <w:rPr>
          <w:rFonts w:ascii="Verdana" w:hAnsi="Verdana"/>
          <w:szCs w:val="22"/>
        </w:rPr>
        <w:t>Namiro</w:t>
      </w:r>
      <w:proofErr w:type="spellEnd"/>
      <w:r w:rsidR="00496E38">
        <w:rPr>
          <w:rFonts w:ascii="Verdana" w:hAnsi="Verdana"/>
          <w:szCs w:val="22"/>
        </w:rPr>
        <w:t xml:space="preserve"> vertegenwoordigd door </w:t>
      </w:r>
      <w:proofErr w:type="spellStart"/>
      <w:r w:rsidR="00496E38" w:rsidRPr="00D45D66">
        <w:rPr>
          <w:rFonts w:ascii="Verdana" w:hAnsi="Verdana"/>
          <w:szCs w:val="22"/>
        </w:rPr>
        <w:t>Paranka</w:t>
      </w:r>
      <w:proofErr w:type="spellEnd"/>
      <w:r w:rsidR="00496E38" w:rsidRPr="00D45D66">
        <w:rPr>
          <w:rFonts w:ascii="Verdana" w:hAnsi="Verdana"/>
          <w:szCs w:val="22"/>
        </w:rPr>
        <w:t xml:space="preserve"> </w:t>
      </w:r>
      <w:proofErr w:type="spellStart"/>
      <w:r w:rsidR="00496E38" w:rsidRPr="00D45D66">
        <w:rPr>
          <w:rFonts w:ascii="Verdana" w:hAnsi="Verdana"/>
          <w:szCs w:val="22"/>
        </w:rPr>
        <w:t>Surminsk</w:t>
      </w:r>
      <w:r w:rsidR="002C5A6B">
        <w:rPr>
          <w:rFonts w:ascii="Verdana" w:hAnsi="Verdana"/>
          <w:szCs w:val="22"/>
        </w:rPr>
        <w:t>i</w:t>
      </w:r>
      <w:proofErr w:type="spellEnd"/>
      <w:r w:rsidR="00496E38">
        <w:rPr>
          <w:rFonts w:ascii="Verdana" w:hAnsi="Verdana"/>
          <w:szCs w:val="22"/>
        </w:rPr>
        <w:t xml:space="preserve"> (</w:t>
      </w:r>
      <w:r w:rsidR="0068791E">
        <w:rPr>
          <w:rFonts w:ascii="Verdana" w:hAnsi="Verdana"/>
          <w:szCs w:val="22"/>
        </w:rPr>
        <w:t xml:space="preserve">afwezig </w:t>
      </w:r>
      <w:r w:rsidR="00AE55FF">
        <w:rPr>
          <w:rFonts w:ascii="Verdana" w:hAnsi="Verdana"/>
          <w:szCs w:val="22"/>
        </w:rPr>
        <w:t xml:space="preserve">met afmelding </w:t>
      </w:r>
      <w:r w:rsidR="0068791E">
        <w:rPr>
          <w:rFonts w:ascii="Verdana" w:hAnsi="Verdana"/>
          <w:szCs w:val="22"/>
        </w:rPr>
        <w:t>op 10/9</w:t>
      </w:r>
      <w:r w:rsidR="00496E38">
        <w:rPr>
          <w:rFonts w:ascii="Verdana" w:hAnsi="Verdana"/>
          <w:szCs w:val="22"/>
        </w:rPr>
        <w:t>);</w:t>
      </w:r>
    </w:p>
    <w:p w:rsidR="00381F74" w:rsidRPr="00D45D66" w:rsidRDefault="00796893" w:rsidP="0012624D">
      <w:pPr>
        <w:pStyle w:val="Lijstalinea"/>
        <w:numPr>
          <w:ilvl w:val="0"/>
          <w:numId w:val="12"/>
        </w:numPr>
        <w:rPr>
          <w:rFonts w:ascii="Verdana" w:hAnsi="Verdana"/>
          <w:szCs w:val="22"/>
        </w:rPr>
      </w:pPr>
      <w:r>
        <w:rPr>
          <w:rFonts w:ascii="Verdana" w:hAnsi="Verdana"/>
          <w:szCs w:val="22"/>
        </w:rPr>
        <w:t>Vogelwerkgroep Bergen op Zoom, vertegenwoordigd door Walter van Dongen</w:t>
      </w:r>
      <w:r w:rsidR="00AD1D3B">
        <w:rPr>
          <w:rFonts w:ascii="Verdana" w:hAnsi="Verdana"/>
          <w:szCs w:val="22"/>
        </w:rPr>
        <w:t xml:space="preserve"> (afwezig </w:t>
      </w:r>
      <w:r w:rsidR="00AE55FF">
        <w:rPr>
          <w:rFonts w:ascii="Verdana" w:hAnsi="Verdana"/>
          <w:szCs w:val="22"/>
        </w:rPr>
        <w:t xml:space="preserve">met afmelding </w:t>
      </w:r>
      <w:r w:rsidR="00EA1DC7">
        <w:rPr>
          <w:rFonts w:ascii="Verdana" w:hAnsi="Verdana"/>
          <w:szCs w:val="22"/>
        </w:rPr>
        <w:t>28</w:t>
      </w:r>
      <w:r w:rsidR="00DC55A2">
        <w:rPr>
          <w:rFonts w:ascii="Verdana" w:hAnsi="Verdana"/>
          <w:szCs w:val="22"/>
        </w:rPr>
        <w:t>/5)</w:t>
      </w:r>
      <w:r w:rsidR="00AD1D3B">
        <w:rPr>
          <w:rFonts w:ascii="Verdana" w:hAnsi="Verdana"/>
          <w:szCs w:val="22"/>
        </w:rPr>
        <w:t>;</w:t>
      </w:r>
    </w:p>
    <w:p w:rsidR="0012624D" w:rsidRPr="00D45D66" w:rsidRDefault="0012624D" w:rsidP="0012624D">
      <w:pPr>
        <w:pStyle w:val="Lijstalinea"/>
        <w:numPr>
          <w:ilvl w:val="0"/>
          <w:numId w:val="12"/>
        </w:numPr>
        <w:rPr>
          <w:rFonts w:ascii="Verdana" w:hAnsi="Verdana"/>
          <w:szCs w:val="22"/>
        </w:rPr>
      </w:pPr>
      <w:r w:rsidRPr="00D45D66">
        <w:rPr>
          <w:rFonts w:ascii="Verdana" w:hAnsi="Verdana"/>
          <w:szCs w:val="22"/>
        </w:rPr>
        <w:t>Reza Smit, Roger Asselbergs en Arco Kraak</w:t>
      </w:r>
      <w:r w:rsidR="00496E38">
        <w:rPr>
          <w:rFonts w:ascii="Verdana" w:hAnsi="Verdana"/>
          <w:szCs w:val="22"/>
        </w:rPr>
        <w:t xml:space="preserve">, respectievelijk </w:t>
      </w:r>
      <w:r w:rsidRPr="00D45D66">
        <w:rPr>
          <w:rFonts w:ascii="Verdana" w:hAnsi="Verdana"/>
          <w:szCs w:val="22"/>
        </w:rPr>
        <w:t>exploitant</w:t>
      </w:r>
      <w:r w:rsidR="00496E38">
        <w:rPr>
          <w:rFonts w:ascii="Verdana" w:hAnsi="Verdana"/>
          <w:szCs w:val="22"/>
        </w:rPr>
        <w:t>/eigenaar</w:t>
      </w:r>
      <w:r w:rsidRPr="00D45D66">
        <w:rPr>
          <w:rFonts w:ascii="Verdana" w:hAnsi="Verdana"/>
          <w:szCs w:val="22"/>
        </w:rPr>
        <w:t xml:space="preserve"> en adviseurs</w:t>
      </w:r>
      <w:r w:rsidR="00496E38">
        <w:rPr>
          <w:rFonts w:ascii="Verdana" w:hAnsi="Verdana"/>
          <w:szCs w:val="22"/>
        </w:rPr>
        <w:t xml:space="preserve"> van </w:t>
      </w:r>
      <w:r w:rsidRPr="00D45D66">
        <w:rPr>
          <w:rFonts w:ascii="Verdana" w:hAnsi="Verdana"/>
          <w:szCs w:val="22"/>
        </w:rPr>
        <w:t xml:space="preserve">Brasserie de Berk, restaurant Le </w:t>
      </w:r>
      <w:proofErr w:type="spellStart"/>
      <w:r w:rsidRPr="00D45D66">
        <w:rPr>
          <w:rFonts w:ascii="Verdana" w:hAnsi="Verdana"/>
          <w:szCs w:val="22"/>
        </w:rPr>
        <w:t>Bouleau</w:t>
      </w:r>
      <w:proofErr w:type="spellEnd"/>
      <w:r w:rsidR="00496E38">
        <w:rPr>
          <w:rFonts w:ascii="Verdana" w:hAnsi="Verdana"/>
          <w:szCs w:val="22"/>
        </w:rPr>
        <w:t>;</w:t>
      </w:r>
    </w:p>
    <w:p w:rsidR="0012624D" w:rsidRPr="00D45D66" w:rsidRDefault="0012624D" w:rsidP="0012624D">
      <w:pPr>
        <w:pStyle w:val="Lijstalinea"/>
        <w:numPr>
          <w:ilvl w:val="0"/>
          <w:numId w:val="12"/>
        </w:numPr>
        <w:rPr>
          <w:rFonts w:ascii="Verdana" w:hAnsi="Verdana"/>
          <w:szCs w:val="22"/>
        </w:rPr>
      </w:pPr>
      <w:r w:rsidRPr="00D45D66">
        <w:rPr>
          <w:rFonts w:ascii="Verdana" w:hAnsi="Verdana"/>
          <w:szCs w:val="22"/>
        </w:rPr>
        <w:t>stichting Noord Brabants Landschap</w:t>
      </w:r>
      <w:r w:rsidR="00496E38">
        <w:rPr>
          <w:rFonts w:ascii="Verdana" w:hAnsi="Verdana"/>
          <w:szCs w:val="22"/>
        </w:rPr>
        <w:t xml:space="preserve">, vertegenwoordigd door </w:t>
      </w:r>
      <w:r w:rsidR="00496E38" w:rsidRPr="00D45D66">
        <w:rPr>
          <w:rFonts w:ascii="Verdana" w:hAnsi="Verdana"/>
          <w:szCs w:val="22"/>
        </w:rPr>
        <w:t>Erik de Jonge en Hans Schep</w:t>
      </w:r>
      <w:r w:rsidR="00496E38">
        <w:rPr>
          <w:rFonts w:ascii="Verdana" w:hAnsi="Verdana"/>
          <w:szCs w:val="22"/>
        </w:rPr>
        <w:t>;</w:t>
      </w:r>
      <w:r w:rsidRPr="00D45D66">
        <w:rPr>
          <w:rFonts w:ascii="Verdana" w:hAnsi="Verdana"/>
          <w:szCs w:val="22"/>
        </w:rPr>
        <w:t xml:space="preserve"> </w:t>
      </w:r>
    </w:p>
    <w:p w:rsidR="0012624D" w:rsidRPr="00D45D66" w:rsidRDefault="00496E38" w:rsidP="0012624D">
      <w:pPr>
        <w:pStyle w:val="Lijstalinea"/>
        <w:numPr>
          <w:ilvl w:val="0"/>
          <w:numId w:val="12"/>
        </w:numPr>
        <w:rPr>
          <w:rFonts w:ascii="Verdana" w:hAnsi="Verdana"/>
          <w:szCs w:val="22"/>
        </w:rPr>
      </w:pPr>
      <w:r>
        <w:rPr>
          <w:rFonts w:ascii="Verdana" w:hAnsi="Verdana"/>
          <w:szCs w:val="22"/>
        </w:rPr>
        <w:t xml:space="preserve">Port of Bergen op Zoom BV, vertegenwoordigd door </w:t>
      </w:r>
      <w:r w:rsidR="00CC731C" w:rsidRPr="00D45D66">
        <w:rPr>
          <w:rFonts w:ascii="Verdana" w:hAnsi="Verdana"/>
          <w:szCs w:val="22"/>
        </w:rPr>
        <w:t xml:space="preserve">Arjan van de Graaf </w:t>
      </w:r>
      <w:r>
        <w:rPr>
          <w:rFonts w:ascii="Verdana" w:hAnsi="Verdana"/>
          <w:szCs w:val="22"/>
        </w:rPr>
        <w:t xml:space="preserve">van </w:t>
      </w:r>
      <w:proofErr w:type="spellStart"/>
      <w:r w:rsidR="0012624D" w:rsidRPr="00D45D66">
        <w:rPr>
          <w:rFonts w:ascii="Verdana" w:hAnsi="Verdana"/>
          <w:szCs w:val="22"/>
        </w:rPr>
        <w:t>Prohuis</w:t>
      </w:r>
      <w:proofErr w:type="spellEnd"/>
      <w:r>
        <w:rPr>
          <w:rFonts w:ascii="Verdana" w:hAnsi="Verdana"/>
          <w:szCs w:val="22"/>
        </w:rPr>
        <w:t>;</w:t>
      </w:r>
      <w:r w:rsidR="00CC731C" w:rsidRPr="00D45D66">
        <w:rPr>
          <w:rFonts w:ascii="Verdana" w:hAnsi="Verdana"/>
          <w:szCs w:val="22"/>
        </w:rPr>
        <w:t xml:space="preserve"> </w:t>
      </w:r>
    </w:p>
    <w:p w:rsidR="00F7538F" w:rsidRDefault="00F7538F" w:rsidP="0012624D">
      <w:pPr>
        <w:pStyle w:val="Lijstalinea"/>
        <w:numPr>
          <w:ilvl w:val="0"/>
          <w:numId w:val="12"/>
        </w:numPr>
        <w:rPr>
          <w:rFonts w:ascii="Verdana" w:hAnsi="Verdana"/>
          <w:szCs w:val="22"/>
        </w:rPr>
      </w:pPr>
      <w:r>
        <w:rPr>
          <w:rFonts w:ascii="Verdana" w:hAnsi="Verdana"/>
          <w:szCs w:val="22"/>
        </w:rPr>
        <w:t>Patrick van der Velde</w:t>
      </w:r>
      <w:r w:rsidR="0046167E">
        <w:rPr>
          <w:rFonts w:ascii="Verdana" w:hAnsi="Verdana"/>
          <w:szCs w:val="22"/>
        </w:rPr>
        <w:t>n</w:t>
      </w:r>
      <w:r>
        <w:rPr>
          <w:rFonts w:ascii="Verdana" w:hAnsi="Verdana"/>
          <w:szCs w:val="22"/>
        </w:rPr>
        <w:t xml:space="preserve">, </w:t>
      </w:r>
      <w:r w:rsidR="00DC55A2">
        <w:rPr>
          <w:rFonts w:ascii="Verdana" w:hAnsi="Verdana"/>
          <w:szCs w:val="22"/>
        </w:rPr>
        <w:t>W</w:t>
      </w:r>
      <w:r>
        <w:rPr>
          <w:rFonts w:ascii="Verdana" w:hAnsi="Verdana"/>
          <w:szCs w:val="22"/>
        </w:rPr>
        <w:t>ethouder gemeente Bergen op Zoom</w:t>
      </w:r>
    </w:p>
    <w:p w:rsidR="00016F66" w:rsidRDefault="00CC731C" w:rsidP="0012624D">
      <w:pPr>
        <w:pStyle w:val="Lijstalinea"/>
        <w:numPr>
          <w:ilvl w:val="0"/>
          <w:numId w:val="12"/>
        </w:numPr>
        <w:rPr>
          <w:rFonts w:ascii="Verdana" w:hAnsi="Verdana"/>
          <w:szCs w:val="22"/>
        </w:rPr>
      </w:pPr>
      <w:r w:rsidRPr="00D45D66">
        <w:rPr>
          <w:rFonts w:ascii="Verdana" w:hAnsi="Verdana"/>
          <w:szCs w:val="22"/>
        </w:rPr>
        <w:t>Ward V</w:t>
      </w:r>
      <w:r w:rsidR="007D35F0" w:rsidRPr="00D45D66">
        <w:rPr>
          <w:rFonts w:ascii="Verdana" w:hAnsi="Verdana"/>
          <w:szCs w:val="22"/>
        </w:rPr>
        <w:t>a</w:t>
      </w:r>
      <w:r w:rsidRPr="00D45D66">
        <w:rPr>
          <w:rFonts w:ascii="Verdana" w:hAnsi="Verdana"/>
          <w:szCs w:val="22"/>
        </w:rPr>
        <w:t>nsteelandt</w:t>
      </w:r>
      <w:r w:rsidR="007D35F0" w:rsidRPr="00D45D66">
        <w:rPr>
          <w:rFonts w:ascii="Verdana" w:hAnsi="Verdana"/>
          <w:szCs w:val="22"/>
        </w:rPr>
        <w:t xml:space="preserve"> </w:t>
      </w:r>
      <w:r w:rsidR="0012624D" w:rsidRPr="00D45D66">
        <w:rPr>
          <w:rFonts w:ascii="Verdana" w:hAnsi="Verdana"/>
          <w:szCs w:val="22"/>
        </w:rPr>
        <w:t xml:space="preserve">en Daisy Brandwijk </w:t>
      </w:r>
      <w:r w:rsidR="007D35F0" w:rsidRPr="00D45D66">
        <w:rPr>
          <w:rFonts w:ascii="Verdana" w:hAnsi="Verdana"/>
          <w:szCs w:val="22"/>
        </w:rPr>
        <w:t>(gemeente Bergen op Zoom)</w:t>
      </w:r>
      <w:r w:rsidR="0012624D" w:rsidRPr="00D45D66">
        <w:rPr>
          <w:rFonts w:ascii="Verdana" w:hAnsi="Verdana"/>
          <w:szCs w:val="22"/>
        </w:rPr>
        <w:t>.</w:t>
      </w:r>
    </w:p>
    <w:p w:rsidR="0061311C" w:rsidRPr="00D45D66" w:rsidRDefault="001679BF" w:rsidP="0012624D">
      <w:pPr>
        <w:pStyle w:val="Lijstalinea"/>
        <w:numPr>
          <w:ilvl w:val="0"/>
          <w:numId w:val="12"/>
        </w:numPr>
        <w:rPr>
          <w:rFonts w:ascii="Verdana" w:hAnsi="Verdana"/>
          <w:szCs w:val="22"/>
        </w:rPr>
      </w:pPr>
      <w:proofErr w:type="spellStart"/>
      <w:r>
        <w:rPr>
          <w:rFonts w:ascii="Verdana" w:hAnsi="Verdana"/>
          <w:szCs w:val="22"/>
        </w:rPr>
        <w:t>Benegora</w:t>
      </w:r>
      <w:proofErr w:type="spellEnd"/>
      <w:r>
        <w:rPr>
          <w:rFonts w:ascii="Verdana" w:hAnsi="Verdana"/>
          <w:szCs w:val="22"/>
        </w:rPr>
        <w:t xml:space="preserve">, Bert Zwiers </w:t>
      </w:r>
      <w:r w:rsidR="00F7538F">
        <w:rPr>
          <w:rFonts w:ascii="Verdana" w:hAnsi="Verdana"/>
          <w:szCs w:val="22"/>
        </w:rPr>
        <w:t>(</w:t>
      </w:r>
      <w:r w:rsidR="00CC3F1C">
        <w:rPr>
          <w:rFonts w:ascii="Verdana" w:hAnsi="Verdana"/>
          <w:szCs w:val="22"/>
        </w:rPr>
        <w:t>afwezig met afmelding</w:t>
      </w:r>
      <w:r w:rsidR="004752B9">
        <w:rPr>
          <w:rFonts w:ascii="Verdana" w:hAnsi="Verdana"/>
          <w:szCs w:val="22"/>
        </w:rPr>
        <w:t xml:space="preserve"> op 28/5</w:t>
      </w:r>
      <w:r w:rsidR="00F7538F">
        <w:rPr>
          <w:rFonts w:ascii="Verdana" w:hAnsi="Verdana"/>
          <w:szCs w:val="22"/>
        </w:rPr>
        <w:t>)</w:t>
      </w:r>
    </w:p>
    <w:p w:rsidR="007D35F0" w:rsidRPr="00D45D66" w:rsidRDefault="007D35F0" w:rsidP="00CC731C">
      <w:pPr>
        <w:rPr>
          <w:rFonts w:ascii="Verdana" w:hAnsi="Verdana"/>
          <w:sz w:val="22"/>
          <w:szCs w:val="22"/>
        </w:rPr>
      </w:pPr>
    </w:p>
    <w:p w:rsidR="00EE45AE" w:rsidRPr="00D45D66" w:rsidRDefault="00EE45AE" w:rsidP="0094645D">
      <w:pPr>
        <w:rPr>
          <w:rFonts w:ascii="Verdana" w:hAnsi="Verdana"/>
          <w:sz w:val="22"/>
          <w:szCs w:val="22"/>
        </w:rPr>
      </w:pPr>
      <w:r w:rsidRPr="00D45D66">
        <w:rPr>
          <w:rFonts w:ascii="Verdana" w:hAnsi="Verdana"/>
          <w:sz w:val="22"/>
          <w:szCs w:val="22"/>
        </w:rPr>
        <w:t>A</w:t>
      </w:r>
      <w:r w:rsidR="00127A6E" w:rsidRPr="00D45D66">
        <w:rPr>
          <w:rFonts w:ascii="Verdana" w:hAnsi="Verdana"/>
          <w:sz w:val="22"/>
          <w:szCs w:val="22"/>
        </w:rPr>
        <w:t>anleiding</w:t>
      </w:r>
      <w:r w:rsidR="007D35F0" w:rsidRPr="00D45D66">
        <w:rPr>
          <w:rFonts w:ascii="Verdana" w:hAnsi="Verdana"/>
          <w:sz w:val="22"/>
          <w:szCs w:val="22"/>
        </w:rPr>
        <w:t xml:space="preserve"> van dit overleg </w:t>
      </w:r>
      <w:r w:rsidR="0094645D" w:rsidRPr="00D45D66">
        <w:rPr>
          <w:rFonts w:ascii="Verdana" w:hAnsi="Verdana"/>
          <w:sz w:val="22"/>
          <w:szCs w:val="22"/>
        </w:rPr>
        <w:t>was de ontwikkeling in het poortgebied te Bergen op Zoom. Nadat de Raad van State h</w:t>
      </w:r>
      <w:r w:rsidRPr="00D45D66">
        <w:rPr>
          <w:rFonts w:ascii="Verdana" w:hAnsi="Verdana"/>
          <w:sz w:val="22"/>
          <w:szCs w:val="22"/>
        </w:rPr>
        <w:t xml:space="preserve">et vastgestelde bestemmingsplan Poortgebied Bergse Heide op 23 december 2019 </w:t>
      </w:r>
      <w:r w:rsidR="0094645D" w:rsidRPr="00D45D66">
        <w:rPr>
          <w:rFonts w:ascii="Verdana" w:hAnsi="Verdana"/>
          <w:sz w:val="22"/>
          <w:szCs w:val="22"/>
        </w:rPr>
        <w:t xml:space="preserve">heeft </w:t>
      </w:r>
      <w:r w:rsidRPr="00D45D66">
        <w:rPr>
          <w:rFonts w:ascii="Verdana" w:hAnsi="Verdana"/>
          <w:sz w:val="22"/>
          <w:szCs w:val="22"/>
        </w:rPr>
        <w:t>vernietigd</w:t>
      </w:r>
      <w:r w:rsidR="0094645D" w:rsidRPr="00D45D66">
        <w:rPr>
          <w:rFonts w:ascii="Verdana" w:hAnsi="Verdana"/>
          <w:sz w:val="22"/>
          <w:szCs w:val="22"/>
        </w:rPr>
        <w:t xml:space="preserve">, </w:t>
      </w:r>
      <w:r w:rsidR="004D4C71" w:rsidRPr="00D45D66">
        <w:rPr>
          <w:rFonts w:ascii="Verdana" w:hAnsi="Verdana"/>
          <w:sz w:val="22"/>
          <w:szCs w:val="22"/>
        </w:rPr>
        <w:t xml:space="preserve">bestaat nog immer het voornemen de ontwikkeling te realiseren. </w:t>
      </w:r>
      <w:r w:rsidRPr="00D45D66">
        <w:rPr>
          <w:rFonts w:ascii="Verdana" w:hAnsi="Verdana"/>
          <w:sz w:val="22"/>
          <w:szCs w:val="22"/>
        </w:rPr>
        <w:t xml:space="preserve">Om eenzelfde procesgang met dito uitkomst te voorkomen hebben partijen besloten om voordat een nieuw bestemmingsplan wordt </w:t>
      </w:r>
      <w:r w:rsidR="00055187" w:rsidRPr="00D45D66">
        <w:rPr>
          <w:rFonts w:ascii="Verdana" w:hAnsi="Verdana"/>
          <w:sz w:val="22"/>
          <w:szCs w:val="22"/>
        </w:rPr>
        <w:t>opgesteld</w:t>
      </w:r>
      <w:r w:rsidR="008125A8" w:rsidRPr="00D45D66">
        <w:rPr>
          <w:rFonts w:ascii="Verdana" w:hAnsi="Verdana"/>
          <w:sz w:val="22"/>
          <w:szCs w:val="22"/>
        </w:rPr>
        <w:t>,</w:t>
      </w:r>
      <w:r w:rsidR="00055187" w:rsidRPr="00D45D66">
        <w:rPr>
          <w:rFonts w:ascii="Verdana" w:hAnsi="Verdana"/>
          <w:sz w:val="22"/>
          <w:szCs w:val="22"/>
        </w:rPr>
        <w:t xml:space="preserve"> </w:t>
      </w:r>
      <w:r w:rsidRPr="00D45D66">
        <w:rPr>
          <w:rFonts w:ascii="Verdana" w:hAnsi="Verdana"/>
          <w:sz w:val="22"/>
          <w:szCs w:val="22"/>
        </w:rPr>
        <w:t>eerst de uitgangspunten voor de gebiedsontwikkeling met elkaar af te stemmen en vast te leggen.</w:t>
      </w:r>
      <w:r w:rsidR="008125A8" w:rsidRPr="00D45D66">
        <w:rPr>
          <w:rFonts w:ascii="Verdana" w:hAnsi="Verdana"/>
          <w:sz w:val="22"/>
          <w:szCs w:val="22"/>
        </w:rPr>
        <w:t xml:space="preserve"> Dit met als doel om </w:t>
      </w:r>
      <w:r w:rsidR="00C7427A" w:rsidRPr="00D45D66">
        <w:rPr>
          <w:rFonts w:ascii="Verdana" w:hAnsi="Verdana"/>
          <w:sz w:val="22"/>
          <w:szCs w:val="22"/>
        </w:rPr>
        <w:t xml:space="preserve">uiteindelijk tot een bestemmingsplanvaststelling </w:t>
      </w:r>
      <w:r w:rsidR="00E44317" w:rsidRPr="00D45D66">
        <w:rPr>
          <w:rFonts w:ascii="Verdana" w:hAnsi="Verdana"/>
          <w:sz w:val="22"/>
          <w:szCs w:val="22"/>
        </w:rPr>
        <w:t xml:space="preserve">te komen </w:t>
      </w:r>
      <w:r w:rsidR="00C7427A" w:rsidRPr="00D45D66">
        <w:rPr>
          <w:rFonts w:ascii="Verdana" w:hAnsi="Verdana"/>
          <w:sz w:val="22"/>
          <w:szCs w:val="22"/>
        </w:rPr>
        <w:t xml:space="preserve">die de nadere te noemen uitgangspunten mogelijk maakt, evenwel met </w:t>
      </w:r>
      <w:r w:rsidR="00F25DC5" w:rsidRPr="00D45D66">
        <w:rPr>
          <w:rFonts w:ascii="Verdana" w:hAnsi="Verdana"/>
          <w:sz w:val="22"/>
          <w:szCs w:val="22"/>
        </w:rPr>
        <w:t>respect voor de belangen van alle participanten in dit overleg</w:t>
      </w:r>
      <w:r w:rsidR="00496E38">
        <w:rPr>
          <w:rFonts w:ascii="Verdana" w:hAnsi="Verdana"/>
          <w:sz w:val="22"/>
          <w:szCs w:val="22"/>
        </w:rPr>
        <w:t xml:space="preserve"> en waartegen voornoemde partijen geen rechtsmiddelen zullen aanwenden</w:t>
      </w:r>
      <w:r w:rsidR="00F25DC5" w:rsidRPr="00D45D66">
        <w:rPr>
          <w:rFonts w:ascii="Verdana" w:hAnsi="Verdana"/>
          <w:sz w:val="22"/>
          <w:szCs w:val="22"/>
        </w:rPr>
        <w:t>.</w:t>
      </w:r>
    </w:p>
    <w:p w:rsidR="007F08A1" w:rsidRDefault="007F08A1" w:rsidP="00127A6E">
      <w:pPr>
        <w:rPr>
          <w:rFonts w:ascii="Verdana" w:hAnsi="Verdana"/>
          <w:sz w:val="22"/>
          <w:szCs w:val="22"/>
        </w:rPr>
      </w:pPr>
    </w:p>
    <w:p w:rsidR="009D74D8" w:rsidRDefault="009D74D8" w:rsidP="00127A6E">
      <w:pPr>
        <w:rPr>
          <w:rFonts w:ascii="Verdana" w:hAnsi="Verdana"/>
          <w:sz w:val="22"/>
          <w:szCs w:val="22"/>
        </w:rPr>
      </w:pPr>
      <w:r>
        <w:rPr>
          <w:rFonts w:ascii="Verdana" w:hAnsi="Verdana"/>
          <w:sz w:val="22"/>
          <w:szCs w:val="22"/>
        </w:rPr>
        <w:t xml:space="preserve">De volgende personen zijn tekenbevoegd en worden hierna als ‘partijen’ verder </w:t>
      </w:r>
      <w:r w:rsidR="00F83D6D">
        <w:rPr>
          <w:rFonts w:ascii="Verdana" w:hAnsi="Verdana"/>
          <w:sz w:val="22"/>
          <w:szCs w:val="22"/>
        </w:rPr>
        <w:t>ge</w:t>
      </w:r>
      <w:r>
        <w:rPr>
          <w:rFonts w:ascii="Verdana" w:hAnsi="Verdana"/>
          <w:sz w:val="22"/>
          <w:szCs w:val="22"/>
        </w:rPr>
        <w:t>noemd</w:t>
      </w:r>
      <w:r w:rsidR="00F83D6D">
        <w:rPr>
          <w:rFonts w:ascii="Verdana" w:hAnsi="Verdana"/>
          <w:sz w:val="22"/>
          <w:szCs w:val="22"/>
        </w:rPr>
        <w:t>:</w:t>
      </w:r>
    </w:p>
    <w:p w:rsidR="00F83D6D" w:rsidRPr="00D45D66" w:rsidRDefault="00F83D6D" w:rsidP="00F83D6D">
      <w:pPr>
        <w:pStyle w:val="Lijstalinea"/>
        <w:numPr>
          <w:ilvl w:val="0"/>
          <w:numId w:val="12"/>
        </w:numPr>
        <w:rPr>
          <w:rFonts w:ascii="Verdana" w:hAnsi="Verdana"/>
          <w:szCs w:val="22"/>
        </w:rPr>
      </w:pPr>
      <w:r>
        <w:rPr>
          <w:rFonts w:ascii="Verdana" w:hAnsi="Verdana"/>
          <w:szCs w:val="22"/>
        </w:rPr>
        <w:t>Fred van Berkel tekent namens Port of Bergen op Zoom BV;</w:t>
      </w:r>
    </w:p>
    <w:p w:rsidR="00F83D6D" w:rsidRPr="00F83D6D" w:rsidRDefault="00F83D6D" w:rsidP="00F83D6D">
      <w:pPr>
        <w:pStyle w:val="Lijstalinea"/>
        <w:numPr>
          <w:ilvl w:val="0"/>
          <w:numId w:val="12"/>
        </w:numPr>
        <w:rPr>
          <w:rFonts w:ascii="Verdana" w:hAnsi="Verdana"/>
          <w:szCs w:val="22"/>
        </w:rPr>
      </w:pPr>
      <w:r>
        <w:rPr>
          <w:rFonts w:ascii="Verdana" w:hAnsi="Verdana"/>
          <w:szCs w:val="22"/>
        </w:rPr>
        <w:t>Wethouder Patrick van der Velden tekent namens gemeente Bergen op Zoom;</w:t>
      </w:r>
    </w:p>
    <w:p w:rsidR="00F83D6D" w:rsidRPr="00D45D66" w:rsidRDefault="00F83D6D" w:rsidP="00F83D6D">
      <w:pPr>
        <w:pStyle w:val="Lijstalinea"/>
        <w:numPr>
          <w:ilvl w:val="0"/>
          <w:numId w:val="12"/>
        </w:numPr>
        <w:rPr>
          <w:rFonts w:ascii="Verdana" w:hAnsi="Verdana"/>
          <w:szCs w:val="22"/>
        </w:rPr>
      </w:pPr>
      <w:r w:rsidRPr="00D45D66">
        <w:rPr>
          <w:rFonts w:ascii="Verdana" w:hAnsi="Verdana"/>
          <w:szCs w:val="22"/>
        </w:rPr>
        <w:t xml:space="preserve">Hans Schep </w:t>
      </w:r>
      <w:r>
        <w:rPr>
          <w:rFonts w:ascii="Verdana" w:hAnsi="Verdana"/>
          <w:szCs w:val="22"/>
        </w:rPr>
        <w:t xml:space="preserve">tekent namens </w:t>
      </w:r>
      <w:r w:rsidRPr="00D45D66">
        <w:rPr>
          <w:rFonts w:ascii="Verdana" w:hAnsi="Verdana"/>
          <w:szCs w:val="22"/>
        </w:rPr>
        <w:t>stichting Noord Brabants Landschap</w:t>
      </w:r>
      <w:r>
        <w:rPr>
          <w:rFonts w:ascii="Verdana" w:hAnsi="Verdana"/>
          <w:szCs w:val="22"/>
        </w:rPr>
        <w:t>;</w:t>
      </w:r>
    </w:p>
    <w:p w:rsidR="00F83D6D" w:rsidRPr="00D45D66" w:rsidRDefault="00F83D6D" w:rsidP="00F83D6D">
      <w:pPr>
        <w:pStyle w:val="Lijstalinea"/>
        <w:numPr>
          <w:ilvl w:val="0"/>
          <w:numId w:val="12"/>
        </w:numPr>
        <w:rPr>
          <w:rFonts w:ascii="Verdana" w:hAnsi="Verdana"/>
          <w:szCs w:val="22"/>
        </w:rPr>
      </w:pPr>
      <w:r w:rsidRPr="00D45D66">
        <w:rPr>
          <w:rFonts w:ascii="Verdana" w:hAnsi="Verdana"/>
          <w:szCs w:val="22"/>
        </w:rPr>
        <w:t xml:space="preserve">Reza Smit </w:t>
      </w:r>
      <w:r>
        <w:rPr>
          <w:rFonts w:ascii="Verdana" w:hAnsi="Verdana"/>
          <w:szCs w:val="22"/>
        </w:rPr>
        <w:t xml:space="preserve">tekent namens </w:t>
      </w:r>
      <w:r w:rsidRPr="00D45D66">
        <w:rPr>
          <w:rFonts w:ascii="Verdana" w:hAnsi="Verdana"/>
          <w:szCs w:val="22"/>
        </w:rPr>
        <w:t>Brasserie de Berk</w:t>
      </w:r>
      <w:r>
        <w:rPr>
          <w:rFonts w:ascii="Verdana" w:hAnsi="Verdana"/>
          <w:szCs w:val="22"/>
        </w:rPr>
        <w:t xml:space="preserve"> en</w:t>
      </w:r>
      <w:r w:rsidRPr="00D45D66">
        <w:rPr>
          <w:rFonts w:ascii="Verdana" w:hAnsi="Verdana"/>
          <w:szCs w:val="22"/>
        </w:rPr>
        <w:t xml:space="preserve"> restaurant Le </w:t>
      </w:r>
      <w:proofErr w:type="spellStart"/>
      <w:r w:rsidRPr="00D45D66">
        <w:rPr>
          <w:rFonts w:ascii="Verdana" w:hAnsi="Verdana"/>
          <w:szCs w:val="22"/>
        </w:rPr>
        <w:t>Bouleau</w:t>
      </w:r>
      <w:proofErr w:type="spellEnd"/>
      <w:r>
        <w:rPr>
          <w:rFonts w:ascii="Verdana" w:hAnsi="Verdana"/>
          <w:szCs w:val="22"/>
        </w:rPr>
        <w:t>;</w:t>
      </w:r>
    </w:p>
    <w:p w:rsidR="00F83D6D" w:rsidRPr="00D45D66" w:rsidRDefault="00F83D6D" w:rsidP="00F83D6D">
      <w:pPr>
        <w:pStyle w:val="Lijstalinea"/>
        <w:numPr>
          <w:ilvl w:val="0"/>
          <w:numId w:val="12"/>
        </w:numPr>
        <w:rPr>
          <w:rFonts w:ascii="Verdana" w:hAnsi="Verdana"/>
          <w:szCs w:val="22"/>
        </w:rPr>
      </w:pPr>
      <w:r w:rsidRPr="00D45D66">
        <w:rPr>
          <w:rFonts w:ascii="Verdana" w:hAnsi="Verdana"/>
          <w:szCs w:val="22"/>
        </w:rPr>
        <w:t xml:space="preserve">Wim de Haan </w:t>
      </w:r>
      <w:r>
        <w:rPr>
          <w:rFonts w:ascii="Verdana" w:hAnsi="Verdana"/>
          <w:szCs w:val="22"/>
        </w:rPr>
        <w:t xml:space="preserve">tekent namens </w:t>
      </w:r>
      <w:r w:rsidRPr="00D45D66">
        <w:rPr>
          <w:rFonts w:ascii="Verdana" w:hAnsi="Verdana"/>
          <w:szCs w:val="22"/>
        </w:rPr>
        <w:t>IVN Groene Zoom</w:t>
      </w:r>
      <w:r>
        <w:rPr>
          <w:rFonts w:ascii="Verdana" w:hAnsi="Verdana"/>
          <w:szCs w:val="22"/>
        </w:rPr>
        <w:t>;</w:t>
      </w:r>
    </w:p>
    <w:p w:rsidR="00F83D6D" w:rsidRPr="00D45D66" w:rsidRDefault="00F83D6D" w:rsidP="00F83D6D">
      <w:pPr>
        <w:pStyle w:val="Lijstalinea"/>
        <w:numPr>
          <w:ilvl w:val="0"/>
          <w:numId w:val="12"/>
        </w:numPr>
        <w:rPr>
          <w:rFonts w:ascii="Verdana" w:hAnsi="Verdana"/>
          <w:szCs w:val="22"/>
        </w:rPr>
      </w:pPr>
      <w:r w:rsidRPr="00D45D66">
        <w:rPr>
          <w:rFonts w:ascii="Verdana" w:hAnsi="Verdana"/>
          <w:szCs w:val="22"/>
        </w:rPr>
        <w:t>Wout Huijgens</w:t>
      </w:r>
      <w:r>
        <w:rPr>
          <w:rFonts w:ascii="Verdana" w:hAnsi="Verdana"/>
          <w:szCs w:val="22"/>
        </w:rPr>
        <w:t xml:space="preserve"> tekent namens</w:t>
      </w:r>
      <w:r w:rsidRPr="00D45D66">
        <w:rPr>
          <w:rFonts w:ascii="Verdana" w:hAnsi="Verdana"/>
          <w:szCs w:val="22"/>
        </w:rPr>
        <w:t xml:space="preserve"> </w:t>
      </w:r>
      <w:r w:rsidRPr="00D45D66">
        <w:rPr>
          <w:rFonts w:ascii="Verdana" w:hAnsi="Verdana"/>
          <w:szCs w:val="22"/>
        </w:rPr>
        <w:t>Stichting</w:t>
      </w:r>
      <w:r>
        <w:rPr>
          <w:rFonts w:ascii="Verdana" w:hAnsi="Verdana"/>
          <w:szCs w:val="22"/>
        </w:rPr>
        <w:t xml:space="preserve"> De</w:t>
      </w:r>
      <w:r w:rsidRPr="00D45D66">
        <w:rPr>
          <w:rFonts w:ascii="Verdana" w:hAnsi="Verdana"/>
          <w:szCs w:val="22"/>
        </w:rPr>
        <w:t xml:space="preserve"> Brabants</w:t>
      </w:r>
      <w:r>
        <w:rPr>
          <w:rFonts w:ascii="Verdana" w:hAnsi="Verdana"/>
          <w:szCs w:val="22"/>
        </w:rPr>
        <w:t>e</w:t>
      </w:r>
      <w:r w:rsidRPr="00D45D66">
        <w:rPr>
          <w:rFonts w:ascii="Verdana" w:hAnsi="Verdana"/>
          <w:szCs w:val="22"/>
        </w:rPr>
        <w:t xml:space="preserve"> </w:t>
      </w:r>
      <w:r>
        <w:rPr>
          <w:rFonts w:ascii="Verdana" w:hAnsi="Verdana"/>
          <w:szCs w:val="22"/>
        </w:rPr>
        <w:t>Wal;</w:t>
      </w:r>
    </w:p>
    <w:p w:rsidR="00F83D6D" w:rsidRDefault="00F83D6D" w:rsidP="00F83D6D">
      <w:pPr>
        <w:pStyle w:val="Lijstalinea"/>
        <w:numPr>
          <w:ilvl w:val="0"/>
          <w:numId w:val="12"/>
        </w:numPr>
        <w:rPr>
          <w:rFonts w:ascii="Verdana" w:hAnsi="Verdana"/>
          <w:szCs w:val="22"/>
        </w:rPr>
      </w:pPr>
      <w:proofErr w:type="spellStart"/>
      <w:r w:rsidRPr="00D45D66">
        <w:rPr>
          <w:rFonts w:ascii="Verdana" w:hAnsi="Verdana"/>
          <w:szCs w:val="22"/>
        </w:rPr>
        <w:t>Paranka</w:t>
      </w:r>
      <w:proofErr w:type="spellEnd"/>
      <w:r w:rsidRPr="00D45D66">
        <w:rPr>
          <w:rFonts w:ascii="Verdana" w:hAnsi="Verdana"/>
          <w:szCs w:val="22"/>
        </w:rPr>
        <w:t xml:space="preserve"> </w:t>
      </w:r>
      <w:proofErr w:type="spellStart"/>
      <w:r w:rsidRPr="00D45D66">
        <w:rPr>
          <w:rFonts w:ascii="Verdana" w:hAnsi="Verdana"/>
          <w:szCs w:val="22"/>
        </w:rPr>
        <w:t>Surminsk</w:t>
      </w:r>
      <w:r>
        <w:rPr>
          <w:rFonts w:ascii="Verdana" w:hAnsi="Verdana"/>
          <w:szCs w:val="22"/>
        </w:rPr>
        <w:t>i</w:t>
      </w:r>
      <w:proofErr w:type="spellEnd"/>
      <w:r>
        <w:rPr>
          <w:rFonts w:ascii="Verdana" w:hAnsi="Verdana"/>
          <w:szCs w:val="22"/>
        </w:rPr>
        <w:t xml:space="preserve"> </w:t>
      </w:r>
      <w:r>
        <w:rPr>
          <w:rFonts w:ascii="Verdana" w:hAnsi="Verdana"/>
          <w:szCs w:val="22"/>
        </w:rPr>
        <w:t xml:space="preserve">tekent namens </w:t>
      </w:r>
      <w:proofErr w:type="spellStart"/>
      <w:r w:rsidRPr="00D45D66">
        <w:rPr>
          <w:rFonts w:ascii="Verdana" w:hAnsi="Verdana"/>
          <w:szCs w:val="22"/>
        </w:rPr>
        <w:t>Namiro</w:t>
      </w:r>
      <w:proofErr w:type="spellEnd"/>
      <w:r>
        <w:rPr>
          <w:rFonts w:ascii="Verdana" w:hAnsi="Verdana"/>
          <w:szCs w:val="22"/>
        </w:rPr>
        <w:t>;</w:t>
      </w:r>
    </w:p>
    <w:p w:rsidR="00F83D6D" w:rsidRPr="00D45D66" w:rsidRDefault="00F83D6D" w:rsidP="00F83D6D">
      <w:pPr>
        <w:pStyle w:val="Lijstalinea"/>
        <w:numPr>
          <w:ilvl w:val="0"/>
          <w:numId w:val="12"/>
        </w:numPr>
        <w:rPr>
          <w:rFonts w:ascii="Verdana" w:hAnsi="Verdana"/>
          <w:szCs w:val="22"/>
        </w:rPr>
      </w:pPr>
      <w:r>
        <w:rPr>
          <w:rFonts w:ascii="Verdana" w:hAnsi="Verdana"/>
          <w:szCs w:val="22"/>
        </w:rPr>
        <w:t>Walter van Dongen</w:t>
      </w:r>
      <w:r>
        <w:rPr>
          <w:rFonts w:ascii="Verdana" w:hAnsi="Verdana"/>
          <w:szCs w:val="22"/>
        </w:rPr>
        <w:t xml:space="preserve"> tekent namens </w:t>
      </w:r>
      <w:r>
        <w:rPr>
          <w:rFonts w:ascii="Verdana" w:hAnsi="Verdana"/>
          <w:szCs w:val="22"/>
        </w:rPr>
        <w:t>Vogelwerkgroep Bergen op Zoom</w:t>
      </w:r>
      <w:r>
        <w:rPr>
          <w:rFonts w:ascii="Verdana" w:hAnsi="Verdana"/>
          <w:szCs w:val="22"/>
        </w:rPr>
        <w:t>;</w:t>
      </w:r>
    </w:p>
    <w:p w:rsidR="00F83D6D" w:rsidRPr="00D45D66" w:rsidRDefault="00F83D6D" w:rsidP="00F83D6D">
      <w:pPr>
        <w:pStyle w:val="Lijstalinea"/>
        <w:numPr>
          <w:ilvl w:val="0"/>
          <w:numId w:val="12"/>
        </w:numPr>
        <w:rPr>
          <w:rFonts w:ascii="Verdana" w:hAnsi="Verdana"/>
          <w:szCs w:val="22"/>
        </w:rPr>
      </w:pPr>
      <w:r>
        <w:rPr>
          <w:rFonts w:ascii="Verdana" w:hAnsi="Verdana"/>
          <w:szCs w:val="22"/>
        </w:rPr>
        <w:t xml:space="preserve">Bert Zwiers </w:t>
      </w:r>
      <w:r>
        <w:rPr>
          <w:rFonts w:ascii="Verdana" w:hAnsi="Verdana"/>
          <w:szCs w:val="22"/>
        </w:rPr>
        <w:t xml:space="preserve">tekent namens </w:t>
      </w:r>
      <w:proofErr w:type="spellStart"/>
      <w:r>
        <w:rPr>
          <w:rFonts w:ascii="Verdana" w:hAnsi="Verdana"/>
          <w:szCs w:val="22"/>
        </w:rPr>
        <w:t>Benegora</w:t>
      </w:r>
      <w:proofErr w:type="spellEnd"/>
      <w:r>
        <w:rPr>
          <w:rFonts w:ascii="Verdana" w:hAnsi="Verdana"/>
          <w:szCs w:val="22"/>
        </w:rPr>
        <w:t>.</w:t>
      </w:r>
    </w:p>
    <w:p w:rsidR="009D74D8" w:rsidRDefault="009D74D8" w:rsidP="00127A6E">
      <w:pPr>
        <w:rPr>
          <w:rFonts w:ascii="Verdana" w:hAnsi="Verdana"/>
          <w:sz w:val="22"/>
          <w:szCs w:val="22"/>
        </w:rPr>
      </w:pPr>
    </w:p>
    <w:p w:rsidR="00EE45AE" w:rsidRPr="00D45D66" w:rsidRDefault="007F08A1" w:rsidP="00127A6E">
      <w:pPr>
        <w:rPr>
          <w:rFonts w:ascii="Verdana" w:hAnsi="Verdana"/>
          <w:sz w:val="22"/>
          <w:szCs w:val="22"/>
        </w:rPr>
      </w:pPr>
      <w:r w:rsidRPr="00D45D66">
        <w:rPr>
          <w:rFonts w:ascii="Verdana" w:hAnsi="Verdana"/>
          <w:sz w:val="22"/>
          <w:szCs w:val="22"/>
        </w:rPr>
        <w:t>P</w:t>
      </w:r>
      <w:r w:rsidR="00EE45AE" w:rsidRPr="00D45D66">
        <w:rPr>
          <w:rFonts w:ascii="Verdana" w:hAnsi="Verdana"/>
          <w:sz w:val="22"/>
          <w:szCs w:val="22"/>
        </w:rPr>
        <w:t xml:space="preserve">artijen willen </w:t>
      </w:r>
      <w:r w:rsidR="00496E38">
        <w:rPr>
          <w:rFonts w:ascii="Verdana" w:hAnsi="Verdana"/>
          <w:sz w:val="22"/>
          <w:szCs w:val="22"/>
        </w:rPr>
        <w:t xml:space="preserve">de gemaakte afspraken </w:t>
      </w:r>
      <w:r w:rsidR="00EE45AE" w:rsidRPr="00D45D66">
        <w:rPr>
          <w:rFonts w:ascii="Verdana" w:hAnsi="Verdana"/>
          <w:sz w:val="22"/>
          <w:szCs w:val="22"/>
        </w:rPr>
        <w:t>officieel vastleggen</w:t>
      </w:r>
      <w:r w:rsidR="00496E38">
        <w:rPr>
          <w:rFonts w:ascii="Verdana" w:hAnsi="Verdana"/>
          <w:sz w:val="22"/>
          <w:szCs w:val="22"/>
        </w:rPr>
        <w:t xml:space="preserve"> in dit convenant</w:t>
      </w:r>
      <w:r w:rsidR="00EE45AE" w:rsidRPr="00D45D66">
        <w:rPr>
          <w:rFonts w:ascii="Verdana" w:hAnsi="Verdana"/>
          <w:sz w:val="22"/>
          <w:szCs w:val="22"/>
        </w:rPr>
        <w:t>.</w:t>
      </w:r>
    </w:p>
    <w:p w:rsidR="00127A6E" w:rsidRPr="00D45D66" w:rsidRDefault="0016134C" w:rsidP="0016134C">
      <w:pPr>
        <w:rPr>
          <w:rFonts w:ascii="Verdana" w:hAnsi="Verdana"/>
          <w:sz w:val="22"/>
          <w:szCs w:val="22"/>
        </w:rPr>
      </w:pPr>
      <w:r w:rsidRPr="00D45D66">
        <w:rPr>
          <w:rFonts w:ascii="Verdana" w:hAnsi="Verdana"/>
          <w:sz w:val="22"/>
          <w:szCs w:val="22"/>
        </w:rPr>
        <w:t>Met dit convenant spreken p</w:t>
      </w:r>
      <w:r w:rsidR="008351A0" w:rsidRPr="00D45D66">
        <w:rPr>
          <w:rFonts w:ascii="Verdana" w:hAnsi="Verdana"/>
          <w:sz w:val="22"/>
          <w:szCs w:val="22"/>
        </w:rPr>
        <w:t xml:space="preserve">artijen </w:t>
      </w:r>
      <w:r w:rsidRPr="00D45D66">
        <w:rPr>
          <w:rFonts w:ascii="Verdana" w:hAnsi="Verdana"/>
          <w:sz w:val="22"/>
          <w:szCs w:val="22"/>
        </w:rPr>
        <w:t xml:space="preserve">allereerst </w:t>
      </w:r>
      <w:r w:rsidR="008351A0" w:rsidRPr="00D45D66">
        <w:rPr>
          <w:rFonts w:ascii="Verdana" w:hAnsi="Verdana"/>
          <w:sz w:val="22"/>
          <w:szCs w:val="22"/>
        </w:rPr>
        <w:t>hun commitment uit over de gekozen ontwikkelstrategie en verklaren hiermee zich te conf</w:t>
      </w:r>
      <w:r w:rsidR="006A5F36">
        <w:rPr>
          <w:rFonts w:ascii="Verdana" w:hAnsi="Verdana"/>
          <w:sz w:val="22"/>
          <w:szCs w:val="22"/>
        </w:rPr>
        <w:t>o</w:t>
      </w:r>
      <w:r w:rsidR="008351A0" w:rsidRPr="00D45D66">
        <w:rPr>
          <w:rFonts w:ascii="Verdana" w:hAnsi="Verdana"/>
          <w:sz w:val="22"/>
          <w:szCs w:val="22"/>
        </w:rPr>
        <w:t xml:space="preserve">rmeren aan het vervolg om te komen tot een </w:t>
      </w:r>
      <w:r w:rsidR="00055187" w:rsidRPr="00D45D66">
        <w:rPr>
          <w:rFonts w:ascii="Verdana" w:hAnsi="Verdana"/>
          <w:sz w:val="22"/>
          <w:szCs w:val="22"/>
        </w:rPr>
        <w:t xml:space="preserve">nieuw </w:t>
      </w:r>
      <w:r w:rsidR="002F698E" w:rsidRPr="00D45D66">
        <w:rPr>
          <w:rFonts w:ascii="Verdana" w:hAnsi="Verdana"/>
          <w:sz w:val="22"/>
          <w:szCs w:val="22"/>
        </w:rPr>
        <w:t xml:space="preserve">bestemmingsplan. Hiermee wordt de ontwikkeling van het poortgebied </w:t>
      </w:r>
      <w:r w:rsidR="006A5F36">
        <w:rPr>
          <w:rFonts w:ascii="Verdana" w:hAnsi="Verdana"/>
          <w:sz w:val="22"/>
          <w:szCs w:val="22"/>
        </w:rPr>
        <w:t>mogelijk gemaakt</w:t>
      </w:r>
      <w:r w:rsidR="006A5F36" w:rsidRPr="00D45D66">
        <w:rPr>
          <w:rFonts w:ascii="Verdana" w:hAnsi="Verdana"/>
          <w:sz w:val="22"/>
          <w:szCs w:val="22"/>
        </w:rPr>
        <w:t xml:space="preserve"> </w:t>
      </w:r>
      <w:r w:rsidR="002F698E" w:rsidRPr="00D45D66">
        <w:rPr>
          <w:rFonts w:ascii="Verdana" w:hAnsi="Verdana"/>
          <w:sz w:val="22"/>
          <w:szCs w:val="22"/>
        </w:rPr>
        <w:t xml:space="preserve">en wordt de ruimtelijke </w:t>
      </w:r>
      <w:r w:rsidR="002F698E" w:rsidRPr="00D45D66">
        <w:rPr>
          <w:rFonts w:ascii="Verdana" w:hAnsi="Verdana"/>
          <w:sz w:val="22"/>
          <w:szCs w:val="22"/>
        </w:rPr>
        <w:lastRenderedPageBreak/>
        <w:t>opzet van het Landschapspark verbeterd</w:t>
      </w:r>
      <w:r w:rsidRPr="00D45D66">
        <w:rPr>
          <w:rFonts w:ascii="Verdana" w:hAnsi="Verdana"/>
          <w:sz w:val="22"/>
          <w:szCs w:val="22"/>
        </w:rPr>
        <w:t>,</w:t>
      </w:r>
      <w:r w:rsidR="002F698E" w:rsidRPr="00D45D66">
        <w:rPr>
          <w:rFonts w:ascii="Verdana" w:hAnsi="Verdana"/>
          <w:sz w:val="22"/>
          <w:szCs w:val="22"/>
        </w:rPr>
        <w:t xml:space="preserve"> waardoor de voorgestelde recreatieve zonering in het gebied  verder wordt versterkt.</w:t>
      </w:r>
    </w:p>
    <w:p w:rsidR="002F698E" w:rsidRPr="00D45D66" w:rsidRDefault="002F698E" w:rsidP="00127A6E">
      <w:pPr>
        <w:rPr>
          <w:rFonts w:ascii="Verdana" w:hAnsi="Verdana"/>
          <w:sz w:val="22"/>
          <w:szCs w:val="22"/>
        </w:rPr>
      </w:pPr>
    </w:p>
    <w:p w:rsidR="002F698E" w:rsidRPr="00D45D66" w:rsidRDefault="00210D91" w:rsidP="00127A6E">
      <w:pPr>
        <w:rPr>
          <w:rFonts w:ascii="Verdana" w:hAnsi="Verdana"/>
          <w:b/>
          <w:bCs/>
          <w:sz w:val="22"/>
          <w:szCs w:val="22"/>
        </w:rPr>
      </w:pPr>
      <w:r w:rsidRPr="00D45D66">
        <w:rPr>
          <w:rFonts w:ascii="Verdana" w:hAnsi="Verdana"/>
          <w:b/>
          <w:bCs/>
          <w:sz w:val="22"/>
          <w:szCs w:val="22"/>
        </w:rPr>
        <w:t>Afspraken:</w:t>
      </w:r>
    </w:p>
    <w:p w:rsidR="00D45D66" w:rsidRPr="00D45D66" w:rsidRDefault="00D45D66" w:rsidP="00127A6E">
      <w:pPr>
        <w:rPr>
          <w:rFonts w:ascii="Verdana" w:hAnsi="Verdana"/>
          <w:sz w:val="22"/>
          <w:szCs w:val="22"/>
        </w:rPr>
      </w:pPr>
    </w:p>
    <w:p w:rsidR="00962273" w:rsidRPr="00D45D66" w:rsidRDefault="00962273" w:rsidP="002F698E">
      <w:pPr>
        <w:pStyle w:val="Lijstalinea"/>
        <w:numPr>
          <w:ilvl w:val="0"/>
          <w:numId w:val="11"/>
        </w:numPr>
        <w:rPr>
          <w:rFonts w:ascii="Verdana" w:hAnsi="Verdana"/>
          <w:szCs w:val="22"/>
        </w:rPr>
      </w:pPr>
      <w:r w:rsidRPr="00D45D66">
        <w:rPr>
          <w:rFonts w:ascii="Verdana" w:hAnsi="Verdana"/>
          <w:szCs w:val="22"/>
        </w:rPr>
        <w:t>vanaf de nieuwe rotonde wordt richting het noorden een parkeervoorziening (</w:t>
      </w:r>
      <w:r w:rsidR="007345A2" w:rsidRPr="00D45D66">
        <w:rPr>
          <w:rFonts w:ascii="Verdana" w:hAnsi="Verdana"/>
          <w:szCs w:val="22"/>
        </w:rPr>
        <w:t>#</w:t>
      </w:r>
      <w:r w:rsidRPr="00D45D66">
        <w:rPr>
          <w:rFonts w:ascii="Verdana" w:hAnsi="Verdana"/>
          <w:szCs w:val="22"/>
        </w:rPr>
        <w:t>parkeerplaatsen) met hotel (</w:t>
      </w:r>
      <w:r w:rsidR="00995DE2" w:rsidRPr="00D45D66">
        <w:rPr>
          <w:rFonts w:ascii="Verdana" w:hAnsi="Verdana"/>
          <w:szCs w:val="22"/>
        </w:rPr>
        <w:t xml:space="preserve">150 </w:t>
      </w:r>
      <w:r w:rsidRPr="00D45D66">
        <w:rPr>
          <w:rFonts w:ascii="Verdana" w:hAnsi="Verdana"/>
          <w:szCs w:val="22"/>
        </w:rPr>
        <w:t xml:space="preserve">kamers en </w:t>
      </w:r>
      <w:r w:rsidR="00995DE2" w:rsidRPr="00D45D66">
        <w:rPr>
          <w:rFonts w:ascii="Verdana" w:hAnsi="Verdana"/>
          <w:szCs w:val="22"/>
        </w:rPr>
        <w:t xml:space="preserve">aanverwante </w:t>
      </w:r>
      <w:r w:rsidRPr="00D45D66">
        <w:rPr>
          <w:rFonts w:ascii="Verdana" w:hAnsi="Verdana"/>
          <w:szCs w:val="22"/>
        </w:rPr>
        <w:t>voorzieningen) ontwikkeld en gebouwd.</w:t>
      </w:r>
    </w:p>
    <w:p w:rsidR="00210D91" w:rsidRPr="00D45D66" w:rsidRDefault="00210D91" w:rsidP="00210D91">
      <w:pPr>
        <w:pStyle w:val="Lijstalinea"/>
        <w:rPr>
          <w:rFonts w:ascii="Verdana" w:hAnsi="Verdana"/>
          <w:szCs w:val="22"/>
        </w:rPr>
      </w:pPr>
    </w:p>
    <w:p w:rsidR="002F698E" w:rsidRPr="00D45D66" w:rsidRDefault="00962273" w:rsidP="002F698E">
      <w:pPr>
        <w:pStyle w:val="Lijstalinea"/>
        <w:numPr>
          <w:ilvl w:val="0"/>
          <w:numId w:val="11"/>
        </w:numPr>
        <w:rPr>
          <w:rFonts w:ascii="Verdana" w:hAnsi="Verdana"/>
          <w:szCs w:val="22"/>
        </w:rPr>
      </w:pPr>
      <w:r w:rsidRPr="00D45D66">
        <w:rPr>
          <w:rFonts w:ascii="Verdana" w:hAnsi="Verdana"/>
          <w:szCs w:val="22"/>
        </w:rPr>
        <w:t>Vanaf de rotonde richting het zuiden wordt een ‘energy-hub’ en twee restaurants met parkeervoorziening gerealiseerd.</w:t>
      </w:r>
    </w:p>
    <w:p w:rsidR="00210D91" w:rsidRPr="00D45D66" w:rsidRDefault="00210D91" w:rsidP="00210D91">
      <w:pPr>
        <w:pStyle w:val="Lijstalinea"/>
        <w:rPr>
          <w:rFonts w:ascii="Verdana" w:hAnsi="Verdana"/>
          <w:szCs w:val="22"/>
        </w:rPr>
      </w:pPr>
    </w:p>
    <w:p w:rsidR="00962273" w:rsidRPr="00D45D66" w:rsidRDefault="00962273" w:rsidP="002F698E">
      <w:pPr>
        <w:pStyle w:val="Lijstalinea"/>
        <w:numPr>
          <w:ilvl w:val="0"/>
          <w:numId w:val="11"/>
        </w:numPr>
        <w:rPr>
          <w:rFonts w:ascii="Verdana" w:hAnsi="Verdana"/>
          <w:szCs w:val="22"/>
        </w:rPr>
      </w:pPr>
      <w:r w:rsidRPr="00D45D66">
        <w:rPr>
          <w:rFonts w:ascii="Verdana" w:hAnsi="Verdana"/>
          <w:szCs w:val="22"/>
        </w:rPr>
        <w:t>Vanaf de rotonde richting het oosten wordt een ontsluitingsweg gerealiseerd</w:t>
      </w:r>
      <w:r w:rsidR="00B74880" w:rsidRPr="00D45D66">
        <w:rPr>
          <w:rFonts w:ascii="Verdana" w:hAnsi="Verdana"/>
          <w:szCs w:val="22"/>
        </w:rPr>
        <w:t xml:space="preserve"> die enerzijds aansluit op de Heideweg/ Moerstraatsebaan en anderzijds verder richting het oosten de horeca</w:t>
      </w:r>
      <w:r w:rsidR="00055187" w:rsidRPr="00D45D66">
        <w:rPr>
          <w:rFonts w:ascii="Verdana" w:hAnsi="Verdana"/>
          <w:szCs w:val="22"/>
        </w:rPr>
        <w:t>voorzieningen</w:t>
      </w:r>
      <w:r w:rsidR="00B74880" w:rsidRPr="00D45D66">
        <w:rPr>
          <w:rFonts w:ascii="Verdana" w:hAnsi="Verdana"/>
          <w:szCs w:val="22"/>
        </w:rPr>
        <w:t xml:space="preserve"> en centrale parkeervoorziening</w:t>
      </w:r>
      <w:r w:rsidR="00E55DC3" w:rsidRPr="00D45D66">
        <w:rPr>
          <w:rFonts w:ascii="Verdana" w:hAnsi="Verdana"/>
          <w:szCs w:val="22"/>
        </w:rPr>
        <w:t xml:space="preserve"> </w:t>
      </w:r>
      <w:r w:rsidR="00B74880" w:rsidRPr="00D45D66">
        <w:rPr>
          <w:rFonts w:ascii="Verdana" w:hAnsi="Verdana"/>
          <w:szCs w:val="22"/>
        </w:rPr>
        <w:t>van de Bergse Heide ontsluit.</w:t>
      </w:r>
    </w:p>
    <w:p w:rsidR="00210D91" w:rsidRPr="00D45D66" w:rsidRDefault="00210D91" w:rsidP="00210D91">
      <w:pPr>
        <w:rPr>
          <w:rFonts w:ascii="Verdana" w:hAnsi="Verdana"/>
          <w:szCs w:val="22"/>
        </w:rPr>
      </w:pPr>
    </w:p>
    <w:p w:rsidR="00DA24FE" w:rsidRPr="00D45D66" w:rsidRDefault="00DA24FE" w:rsidP="002F698E">
      <w:pPr>
        <w:pStyle w:val="Lijstalinea"/>
        <w:numPr>
          <w:ilvl w:val="0"/>
          <w:numId w:val="11"/>
        </w:numPr>
        <w:rPr>
          <w:rFonts w:ascii="Verdana" w:hAnsi="Verdana"/>
          <w:szCs w:val="22"/>
        </w:rPr>
      </w:pPr>
      <w:r w:rsidRPr="00D45D66">
        <w:rPr>
          <w:rFonts w:ascii="Verdana" w:hAnsi="Verdana"/>
          <w:szCs w:val="22"/>
        </w:rPr>
        <w:t xml:space="preserve">De centrale parkeervoorziening wordt ingericht met maximaal 170 parkeerplaatsen </w:t>
      </w:r>
      <w:r w:rsidR="00DA6D78" w:rsidRPr="00D45D66">
        <w:rPr>
          <w:rFonts w:ascii="Verdana" w:hAnsi="Verdana"/>
          <w:szCs w:val="22"/>
        </w:rPr>
        <w:t>met de</w:t>
      </w:r>
      <w:r w:rsidRPr="00D45D66">
        <w:rPr>
          <w:rFonts w:ascii="Verdana" w:hAnsi="Verdana"/>
          <w:szCs w:val="22"/>
        </w:rPr>
        <w:t xml:space="preserve"> bestaande bosparkeerplaats aan de </w:t>
      </w:r>
      <w:proofErr w:type="spellStart"/>
      <w:r w:rsidRPr="00D45D66">
        <w:rPr>
          <w:rFonts w:ascii="Verdana" w:hAnsi="Verdana"/>
          <w:szCs w:val="22"/>
        </w:rPr>
        <w:t>Balsedreef</w:t>
      </w:r>
      <w:proofErr w:type="spellEnd"/>
      <w:r w:rsidRPr="00D45D66">
        <w:rPr>
          <w:rFonts w:ascii="Verdana" w:hAnsi="Verdana"/>
          <w:szCs w:val="22"/>
        </w:rPr>
        <w:t xml:space="preserve"> als referentie</w:t>
      </w:r>
      <w:r w:rsidR="00DA6D78" w:rsidRPr="00D45D66">
        <w:rPr>
          <w:rFonts w:ascii="Verdana" w:hAnsi="Verdana"/>
          <w:szCs w:val="22"/>
        </w:rPr>
        <w:t xml:space="preserve"> </w:t>
      </w:r>
      <w:r w:rsidRPr="00D45D66">
        <w:rPr>
          <w:rFonts w:ascii="Verdana" w:hAnsi="Verdana"/>
          <w:szCs w:val="22"/>
        </w:rPr>
        <w:t>voor de inrichting</w:t>
      </w:r>
      <w:r w:rsidR="00DA6D78" w:rsidRPr="00D45D66">
        <w:rPr>
          <w:rFonts w:ascii="Verdana" w:hAnsi="Verdana"/>
          <w:szCs w:val="22"/>
        </w:rPr>
        <w:t xml:space="preserve">. </w:t>
      </w:r>
    </w:p>
    <w:p w:rsidR="00210D91" w:rsidRPr="00D45D66" w:rsidRDefault="00210D91" w:rsidP="00210D91">
      <w:pPr>
        <w:pStyle w:val="Lijstalinea"/>
        <w:rPr>
          <w:rFonts w:ascii="Verdana" w:hAnsi="Verdana"/>
          <w:szCs w:val="22"/>
        </w:rPr>
      </w:pPr>
    </w:p>
    <w:p w:rsidR="00210D91" w:rsidRPr="00D45D66" w:rsidRDefault="002C5A6B" w:rsidP="002F698E">
      <w:pPr>
        <w:pStyle w:val="Lijstalinea"/>
        <w:numPr>
          <w:ilvl w:val="0"/>
          <w:numId w:val="11"/>
        </w:numPr>
        <w:rPr>
          <w:rFonts w:ascii="Verdana" w:hAnsi="Verdana"/>
          <w:szCs w:val="22"/>
        </w:rPr>
      </w:pPr>
      <w:r>
        <w:rPr>
          <w:rFonts w:ascii="Verdana" w:hAnsi="Verdana"/>
          <w:szCs w:val="22"/>
        </w:rPr>
        <w:t>D</w:t>
      </w:r>
      <w:r w:rsidR="00210D91" w:rsidRPr="00D45D66">
        <w:rPr>
          <w:rFonts w:ascii="Verdana" w:hAnsi="Verdana"/>
          <w:szCs w:val="22"/>
        </w:rPr>
        <w:t>e huidige parkeerplaats</w:t>
      </w:r>
      <w:r w:rsidR="00177D30">
        <w:rPr>
          <w:rFonts w:ascii="Verdana" w:hAnsi="Verdana"/>
          <w:szCs w:val="22"/>
        </w:rPr>
        <w:t>en</w:t>
      </w:r>
      <w:r w:rsidR="00210D91" w:rsidRPr="00D45D66">
        <w:rPr>
          <w:rFonts w:ascii="Verdana" w:hAnsi="Verdana"/>
          <w:szCs w:val="22"/>
        </w:rPr>
        <w:t xml:space="preserve"> aan de Bemmelenberg z</w:t>
      </w:r>
      <w:r w:rsidR="00177D30">
        <w:rPr>
          <w:rFonts w:ascii="Verdana" w:hAnsi="Verdana"/>
          <w:szCs w:val="22"/>
        </w:rPr>
        <w:t>ullen</w:t>
      </w:r>
      <w:r w:rsidR="00210D91" w:rsidRPr="00D45D66">
        <w:rPr>
          <w:rFonts w:ascii="Verdana" w:hAnsi="Verdana"/>
          <w:szCs w:val="22"/>
        </w:rPr>
        <w:t xml:space="preserve"> deels ingericht worden om fietsen en scooters en bromfietsen te stallen. Het restant van de parkeerplaats</w:t>
      </w:r>
      <w:r w:rsidR="00177D30">
        <w:rPr>
          <w:rFonts w:ascii="Verdana" w:hAnsi="Verdana"/>
          <w:szCs w:val="22"/>
        </w:rPr>
        <w:t>en</w:t>
      </w:r>
      <w:r w:rsidR="00210D91" w:rsidRPr="00D45D66">
        <w:rPr>
          <w:rFonts w:ascii="Verdana" w:hAnsi="Verdana"/>
          <w:szCs w:val="22"/>
        </w:rPr>
        <w:t xml:space="preserve"> zal in natuur omgezet worden.</w:t>
      </w:r>
    </w:p>
    <w:p w:rsidR="00210D91" w:rsidRPr="00D45D66" w:rsidRDefault="00210D91" w:rsidP="00210D91">
      <w:pPr>
        <w:pStyle w:val="Lijstalinea"/>
        <w:rPr>
          <w:rFonts w:ascii="Verdana" w:hAnsi="Verdana"/>
          <w:szCs w:val="22"/>
        </w:rPr>
      </w:pPr>
    </w:p>
    <w:p w:rsidR="00163810" w:rsidRPr="00D45D66" w:rsidRDefault="00163810" w:rsidP="002F698E">
      <w:pPr>
        <w:pStyle w:val="Lijstalinea"/>
        <w:numPr>
          <w:ilvl w:val="0"/>
          <w:numId w:val="11"/>
        </w:numPr>
        <w:rPr>
          <w:rFonts w:ascii="Verdana" w:hAnsi="Verdana"/>
          <w:szCs w:val="22"/>
        </w:rPr>
      </w:pPr>
      <w:r w:rsidRPr="00D45D66">
        <w:rPr>
          <w:rFonts w:ascii="Verdana" w:hAnsi="Verdana"/>
          <w:szCs w:val="22"/>
        </w:rPr>
        <w:t xml:space="preserve">Wanneer de centrale parkeervoorziening is gerealiseerd en via de nieuwe weg ontsloten </w:t>
      </w:r>
      <w:r w:rsidR="00055187" w:rsidRPr="00D45D66">
        <w:rPr>
          <w:rFonts w:ascii="Verdana" w:hAnsi="Verdana"/>
          <w:szCs w:val="22"/>
        </w:rPr>
        <w:t xml:space="preserve">is, wordt </w:t>
      </w:r>
      <w:r w:rsidRPr="00D45D66">
        <w:rPr>
          <w:rFonts w:ascii="Verdana" w:hAnsi="Verdana"/>
          <w:szCs w:val="22"/>
        </w:rPr>
        <w:t xml:space="preserve">de Bemmelenberg </w:t>
      </w:r>
      <w:r w:rsidR="00BD25F1" w:rsidRPr="00D45D66">
        <w:rPr>
          <w:rFonts w:ascii="Verdana" w:hAnsi="Verdana"/>
          <w:szCs w:val="22"/>
        </w:rPr>
        <w:t xml:space="preserve">vanaf </w:t>
      </w:r>
      <w:r w:rsidR="00210D91" w:rsidRPr="00D45D66">
        <w:rPr>
          <w:rFonts w:ascii="Verdana" w:hAnsi="Verdana"/>
          <w:szCs w:val="22"/>
        </w:rPr>
        <w:t>de Bergse baan tot aan de Berk fysiek met slagbomen afgesloten. Vanaf de Moerstraatsebaan tot aan de Berk komt een verbod voor gemotoriseerd verkeer</w:t>
      </w:r>
      <w:r w:rsidR="006527CB">
        <w:rPr>
          <w:rFonts w:ascii="Verdana" w:hAnsi="Verdana"/>
          <w:szCs w:val="22"/>
        </w:rPr>
        <w:t xml:space="preserve">. </w:t>
      </w:r>
      <w:r w:rsidR="00F07227">
        <w:rPr>
          <w:rFonts w:ascii="Verdana" w:hAnsi="Verdana"/>
          <w:szCs w:val="22"/>
        </w:rPr>
        <w:t>Aanwonenden en bevoorrading van de horeca krijgen een ontheffing.</w:t>
      </w:r>
    </w:p>
    <w:p w:rsidR="00210D91" w:rsidRPr="00D45D66" w:rsidRDefault="00210D91" w:rsidP="00210D91">
      <w:pPr>
        <w:rPr>
          <w:rFonts w:ascii="Verdana" w:hAnsi="Verdana"/>
          <w:szCs w:val="22"/>
        </w:rPr>
      </w:pPr>
    </w:p>
    <w:p w:rsidR="00DA24FE" w:rsidRPr="00D45D66" w:rsidRDefault="00DA24FE" w:rsidP="002F698E">
      <w:pPr>
        <w:pStyle w:val="Lijstalinea"/>
        <w:numPr>
          <w:ilvl w:val="0"/>
          <w:numId w:val="11"/>
        </w:numPr>
        <w:rPr>
          <w:rFonts w:ascii="Verdana" w:hAnsi="Verdana"/>
          <w:szCs w:val="22"/>
        </w:rPr>
      </w:pPr>
      <w:r w:rsidRPr="00D45D66">
        <w:rPr>
          <w:rFonts w:ascii="Verdana" w:hAnsi="Verdana"/>
          <w:szCs w:val="22"/>
        </w:rPr>
        <w:t xml:space="preserve">De </w:t>
      </w:r>
      <w:proofErr w:type="spellStart"/>
      <w:r w:rsidRPr="00D45D66">
        <w:rPr>
          <w:rFonts w:ascii="Verdana" w:hAnsi="Verdana"/>
          <w:szCs w:val="22"/>
        </w:rPr>
        <w:t>Delweg</w:t>
      </w:r>
      <w:proofErr w:type="spellEnd"/>
      <w:r w:rsidRPr="00D45D66">
        <w:rPr>
          <w:rFonts w:ascii="Verdana" w:hAnsi="Verdana"/>
          <w:szCs w:val="22"/>
        </w:rPr>
        <w:t xml:space="preserve"> en Heideweg zijn reeds voor </w:t>
      </w:r>
      <w:r w:rsidR="00815F21" w:rsidRPr="00D45D66">
        <w:rPr>
          <w:rFonts w:ascii="Verdana" w:hAnsi="Verdana"/>
          <w:szCs w:val="22"/>
        </w:rPr>
        <w:t xml:space="preserve">een groot gedeelte voor </w:t>
      </w:r>
      <w:r w:rsidRPr="00D45D66">
        <w:rPr>
          <w:rFonts w:ascii="Verdana" w:hAnsi="Verdana"/>
          <w:szCs w:val="22"/>
        </w:rPr>
        <w:t>het autoverkeer afgesloten.</w:t>
      </w:r>
    </w:p>
    <w:p w:rsidR="00210D91" w:rsidRPr="00D45D66" w:rsidRDefault="00210D91" w:rsidP="00210D91">
      <w:pPr>
        <w:pStyle w:val="Lijstalinea"/>
        <w:rPr>
          <w:rFonts w:ascii="Verdana" w:hAnsi="Verdana"/>
          <w:szCs w:val="22"/>
        </w:rPr>
      </w:pPr>
    </w:p>
    <w:p w:rsidR="00210D91" w:rsidRPr="00D45D66" w:rsidRDefault="00210D91" w:rsidP="002F698E">
      <w:pPr>
        <w:pStyle w:val="Lijstalinea"/>
        <w:numPr>
          <w:ilvl w:val="0"/>
          <w:numId w:val="11"/>
        </w:numPr>
        <w:rPr>
          <w:rFonts w:ascii="Verdana" w:hAnsi="Verdana"/>
          <w:szCs w:val="22"/>
        </w:rPr>
      </w:pPr>
      <w:r w:rsidRPr="00D45D66">
        <w:rPr>
          <w:rFonts w:ascii="Verdana" w:hAnsi="Verdana"/>
          <w:szCs w:val="22"/>
        </w:rPr>
        <w:t>De Moervaart zal eveneens autovrij gemaakt worden middels een fysieke afsluiting met slagbomen</w:t>
      </w:r>
    </w:p>
    <w:p w:rsidR="00210D91" w:rsidRPr="00D45D66" w:rsidRDefault="00210D91" w:rsidP="00210D91">
      <w:pPr>
        <w:pStyle w:val="Lijstalinea"/>
        <w:rPr>
          <w:rFonts w:ascii="Verdana" w:hAnsi="Verdana"/>
          <w:szCs w:val="22"/>
        </w:rPr>
      </w:pPr>
    </w:p>
    <w:p w:rsidR="00210D91" w:rsidRDefault="006A5F36" w:rsidP="002F698E">
      <w:pPr>
        <w:pStyle w:val="Lijstalinea"/>
        <w:numPr>
          <w:ilvl w:val="0"/>
          <w:numId w:val="11"/>
        </w:numPr>
        <w:rPr>
          <w:rFonts w:ascii="Verdana" w:hAnsi="Verdana"/>
          <w:szCs w:val="22"/>
        </w:rPr>
      </w:pPr>
      <w:r>
        <w:rPr>
          <w:rFonts w:ascii="Verdana" w:hAnsi="Verdana"/>
          <w:szCs w:val="22"/>
        </w:rPr>
        <w:t>Z</w:t>
      </w:r>
      <w:r w:rsidR="00210D91" w:rsidRPr="00D45D66">
        <w:rPr>
          <w:rFonts w:ascii="Verdana" w:hAnsi="Verdana"/>
          <w:szCs w:val="22"/>
        </w:rPr>
        <w:t xml:space="preserve">owel de afsluiting van de Moervaart als de Bemmelenberg zal middels een verkeersbesluit verankerd </w:t>
      </w:r>
      <w:r w:rsidR="00DC50B2">
        <w:rPr>
          <w:rFonts w:ascii="Verdana" w:hAnsi="Verdana"/>
          <w:szCs w:val="22"/>
        </w:rPr>
        <w:t>worden</w:t>
      </w:r>
      <w:r w:rsidR="00624529" w:rsidRPr="00D45D66">
        <w:rPr>
          <w:rFonts w:ascii="Verdana" w:hAnsi="Verdana"/>
          <w:szCs w:val="22"/>
        </w:rPr>
        <w:t xml:space="preserve"> </w:t>
      </w:r>
      <w:r w:rsidR="00210D91" w:rsidRPr="00D45D66">
        <w:rPr>
          <w:rFonts w:ascii="Verdana" w:hAnsi="Verdana"/>
          <w:szCs w:val="22"/>
        </w:rPr>
        <w:t>uiterlijk op het moment dat de nieuwe ontsluitingsweg en de centrale parkeerplaats in gebruik genomen worden.</w:t>
      </w:r>
    </w:p>
    <w:p w:rsidR="0068791E" w:rsidRPr="0068791E" w:rsidRDefault="0068791E" w:rsidP="0068791E">
      <w:pPr>
        <w:pStyle w:val="Lijstalinea"/>
        <w:rPr>
          <w:rFonts w:ascii="Verdana" w:hAnsi="Verdana"/>
          <w:szCs w:val="22"/>
        </w:rPr>
      </w:pPr>
    </w:p>
    <w:p w:rsidR="0068791E" w:rsidRPr="00D45D66" w:rsidRDefault="0068791E" w:rsidP="002F698E">
      <w:pPr>
        <w:pStyle w:val="Lijstalinea"/>
        <w:numPr>
          <w:ilvl w:val="0"/>
          <w:numId w:val="11"/>
        </w:numPr>
        <w:rPr>
          <w:rFonts w:ascii="Verdana" w:hAnsi="Verdana"/>
          <w:szCs w:val="22"/>
        </w:rPr>
      </w:pPr>
      <w:r>
        <w:rPr>
          <w:rFonts w:ascii="Verdana" w:hAnsi="Verdana"/>
          <w:szCs w:val="22"/>
        </w:rPr>
        <w:t>Met betrekking tot de voorgaande genoemde zaken zal als bijlage __ een overzichtstekening worden aangehecht waarop een en ander schetsmatig is weergegeven.</w:t>
      </w:r>
    </w:p>
    <w:p w:rsidR="00210D91" w:rsidRPr="00D45D66" w:rsidRDefault="00210D91" w:rsidP="00210D91">
      <w:pPr>
        <w:pStyle w:val="Lijstalinea"/>
        <w:rPr>
          <w:rFonts w:ascii="Verdana" w:hAnsi="Verdana"/>
          <w:szCs w:val="22"/>
        </w:rPr>
      </w:pPr>
    </w:p>
    <w:p w:rsidR="007A5A08" w:rsidRDefault="00BD25F1" w:rsidP="00AB3714">
      <w:pPr>
        <w:pStyle w:val="Lijstalinea"/>
        <w:numPr>
          <w:ilvl w:val="0"/>
          <w:numId w:val="11"/>
        </w:numPr>
        <w:rPr>
          <w:rFonts w:ascii="Verdana" w:hAnsi="Verdana"/>
          <w:szCs w:val="22"/>
        </w:rPr>
      </w:pPr>
      <w:r w:rsidRPr="00D45D66">
        <w:rPr>
          <w:rFonts w:ascii="Verdana" w:hAnsi="Verdana"/>
          <w:szCs w:val="22"/>
        </w:rPr>
        <w:t xml:space="preserve">Voor de </w:t>
      </w:r>
      <w:r w:rsidR="00E55DC3" w:rsidRPr="00D45D66">
        <w:rPr>
          <w:rFonts w:ascii="Verdana" w:hAnsi="Verdana"/>
          <w:szCs w:val="22"/>
        </w:rPr>
        <w:t>natuur</w:t>
      </w:r>
      <w:r w:rsidRPr="00D45D66">
        <w:rPr>
          <w:rFonts w:ascii="Verdana" w:hAnsi="Verdana"/>
          <w:szCs w:val="22"/>
        </w:rPr>
        <w:t xml:space="preserve">compensatie </w:t>
      </w:r>
      <w:r w:rsidR="006A5F36">
        <w:rPr>
          <w:rFonts w:ascii="Verdana" w:hAnsi="Verdana"/>
          <w:szCs w:val="22"/>
        </w:rPr>
        <w:t>ten behoeve van</w:t>
      </w:r>
      <w:r w:rsidR="006A5F36" w:rsidRPr="00D45D66">
        <w:rPr>
          <w:rFonts w:ascii="Verdana" w:hAnsi="Verdana"/>
          <w:szCs w:val="22"/>
        </w:rPr>
        <w:t xml:space="preserve"> </w:t>
      </w:r>
      <w:r w:rsidRPr="00D45D66">
        <w:rPr>
          <w:rFonts w:ascii="Verdana" w:hAnsi="Verdana"/>
          <w:szCs w:val="22"/>
        </w:rPr>
        <w:t xml:space="preserve">de realisatie van het bestemmingsplan is een perceel in het Kraggeloopgebied ten noordoosten van het plangebied aangekocht. </w:t>
      </w:r>
      <w:r w:rsidR="00E55DC3" w:rsidRPr="00D45D66">
        <w:rPr>
          <w:rFonts w:ascii="Verdana" w:hAnsi="Verdana"/>
          <w:szCs w:val="22"/>
        </w:rPr>
        <w:t xml:space="preserve">De </w:t>
      </w:r>
      <w:r w:rsidR="001C68A8">
        <w:rPr>
          <w:rFonts w:ascii="Verdana" w:hAnsi="Verdana"/>
          <w:szCs w:val="22"/>
        </w:rPr>
        <w:t xml:space="preserve">benodigde aanpassing van het Natuurnetwerk Brabant </w:t>
      </w:r>
      <w:r w:rsidR="00E55DC3" w:rsidRPr="00D45D66">
        <w:rPr>
          <w:rFonts w:ascii="Verdana" w:hAnsi="Verdana"/>
          <w:szCs w:val="22"/>
        </w:rPr>
        <w:t xml:space="preserve">wordt uitgevoerd conform de richtlijnen </w:t>
      </w:r>
      <w:r w:rsidR="001C68A8">
        <w:rPr>
          <w:rFonts w:ascii="Verdana" w:hAnsi="Verdana"/>
          <w:szCs w:val="22"/>
        </w:rPr>
        <w:t>zoals opgenomen in</w:t>
      </w:r>
      <w:r w:rsidR="001C68A8" w:rsidRPr="00D45D66">
        <w:rPr>
          <w:rFonts w:ascii="Verdana" w:hAnsi="Verdana"/>
          <w:szCs w:val="22"/>
        </w:rPr>
        <w:t xml:space="preserve"> </w:t>
      </w:r>
      <w:r w:rsidR="00E55DC3" w:rsidRPr="00D45D66">
        <w:rPr>
          <w:rFonts w:ascii="Verdana" w:hAnsi="Verdana"/>
          <w:szCs w:val="22"/>
        </w:rPr>
        <w:t xml:space="preserve">de Interim Omgevingsverordening Noord-Brabant. </w:t>
      </w:r>
      <w:r w:rsidRPr="00D45D66">
        <w:rPr>
          <w:rFonts w:ascii="Verdana" w:hAnsi="Verdana"/>
          <w:szCs w:val="22"/>
        </w:rPr>
        <w:t xml:space="preserve">Verder </w:t>
      </w:r>
      <w:r w:rsidRPr="00D45D66">
        <w:rPr>
          <w:rFonts w:ascii="Verdana" w:hAnsi="Verdana"/>
          <w:szCs w:val="22"/>
        </w:rPr>
        <w:lastRenderedPageBreak/>
        <w:t>wordt binnen het ontwikkelgebied gestreefd naar behoud van zo veel mogelijk bestaande beplanting en bomen.</w:t>
      </w:r>
    </w:p>
    <w:p w:rsidR="00D45D66" w:rsidRPr="00D45D66" w:rsidRDefault="00D45D66" w:rsidP="00D45D66">
      <w:pPr>
        <w:pStyle w:val="Lijstalinea"/>
        <w:rPr>
          <w:rFonts w:ascii="Verdana" w:hAnsi="Verdana"/>
          <w:szCs w:val="22"/>
        </w:rPr>
      </w:pPr>
    </w:p>
    <w:p w:rsidR="00D45D66" w:rsidRDefault="0068791E" w:rsidP="00AB3714">
      <w:pPr>
        <w:pStyle w:val="Lijstalinea"/>
        <w:numPr>
          <w:ilvl w:val="0"/>
          <w:numId w:val="11"/>
        </w:numPr>
        <w:rPr>
          <w:rFonts w:ascii="Verdana" w:hAnsi="Verdana"/>
          <w:szCs w:val="22"/>
        </w:rPr>
      </w:pPr>
      <w:r>
        <w:rPr>
          <w:rFonts w:ascii="Verdana" w:hAnsi="Verdana"/>
          <w:szCs w:val="22"/>
        </w:rPr>
        <w:t xml:space="preserve">Partijen komen overeen dat de gemeente </w:t>
      </w:r>
      <w:r w:rsidR="0057469F">
        <w:rPr>
          <w:rFonts w:ascii="Verdana" w:hAnsi="Verdana"/>
          <w:szCs w:val="22"/>
        </w:rPr>
        <w:t xml:space="preserve">in principe bereid is </w:t>
      </w:r>
      <w:r>
        <w:rPr>
          <w:rFonts w:ascii="Verdana" w:hAnsi="Verdana"/>
          <w:szCs w:val="22"/>
        </w:rPr>
        <w:t>mee</w:t>
      </w:r>
      <w:r w:rsidR="0057469F">
        <w:rPr>
          <w:rFonts w:ascii="Verdana" w:hAnsi="Verdana"/>
          <w:szCs w:val="22"/>
        </w:rPr>
        <w:t xml:space="preserve"> te </w:t>
      </w:r>
      <w:r>
        <w:rPr>
          <w:rFonts w:ascii="Verdana" w:hAnsi="Verdana"/>
          <w:szCs w:val="22"/>
        </w:rPr>
        <w:t>werk</w:t>
      </w:r>
      <w:r w:rsidR="0057469F">
        <w:rPr>
          <w:rFonts w:ascii="Verdana" w:hAnsi="Verdana"/>
          <w:szCs w:val="22"/>
        </w:rPr>
        <w:t>en</w:t>
      </w:r>
      <w:r>
        <w:rPr>
          <w:rFonts w:ascii="Verdana" w:hAnsi="Verdana"/>
          <w:szCs w:val="22"/>
        </w:rPr>
        <w:t xml:space="preserve"> aan de wens van </w:t>
      </w:r>
      <w:r w:rsidR="00D45D66">
        <w:rPr>
          <w:rFonts w:ascii="Verdana" w:hAnsi="Verdana"/>
          <w:szCs w:val="22"/>
        </w:rPr>
        <w:t>Re</w:t>
      </w:r>
      <w:r w:rsidR="00F07227">
        <w:rPr>
          <w:rFonts w:ascii="Verdana" w:hAnsi="Verdana"/>
          <w:szCs w:val="22"/>
        </w:rPr>
        <w:t>z</w:t>
      </w:r>
      <w:r w:rsidR="00D45D66">
        <w:rPr>
          <w:rFonts w:ascii="Verdana" w:hAnsi="Verdana"/>
          <w:szCs w:val="22"/>
        </w:rPr>
        <w:t xml:space="preserve">a Smit </w:t>
      </w:r>
      <w:r>
        <w:rPr>
          <w:rFonts w:ascii="Verdana" w:hAnsi="Verdana"/>
          <w:szCs w:val="22"/>
        </w:rPr>
        <w:t xml:space="preserve">om </w:t>
      </w:r>
      <w:r w:rsidR="00771446" w:rsidRPr="00E27062">
        <w:rPr>
          <w:rFonts w:ascii="Verdana" w:hAnsi="Verdana"/>
          <w:szCs w:val="22"/>
        </w:rPr>
        <w:t>max</w:t>
      </w:r>
      <w:r w:rsidR="000345C8" w:rsidRPr="00E27062">
        <w:rPr>
          <w:rFonts w:ascii="Verdana" w:hAnsi="Verdana"/>
          <w:szCs w:val="22"/>
        </w:rPr>
        <w:t>imaal</w:t>
      </w:r>
      <w:r w:rsidR="0000224E" w:rsidRPr="00E27062">
        <w:rPr>
          <w:rFonts w:ascii="Verdana" w:hAnsi="Verdana"/>
          <w:szCs w:val="22"/>
        </w:rPr>
        <w:t xml:space="preserve"> 6</w:t>
      </w:r>
      <w:r w:rsidR="00771446" w:rsidRPr="00E27062">
        <w:rPr>
          <w:rFonts w:ascii="Verdana" w:hAnsi="Verdana"/>
          <w:szCs w:val="22"/>
        </w:rPr>
        <w:t xml:space="preserve"> </w:t>
      </w:r>
      <w:r w:rsidR="00D45D66" w:rsidRPr="00E27062">
        <w:rPr>
          <w:rFonts w:ascii="Verdana" w:hAnsi="Verdana"/>
          <w:szCs w:val="22"/>
        </w:rPr>
        <w:t xml:space="preserve">boomhutten </w:t>
      </w:r>
      <w:r w:rsidR="00B875FE" w:rsidRPr="00E27062">
        <w:rPr>
          <w:rFonts w:ascii="Verdana" w:hAnsi="Verdana"/>
          <w:szCs w:val="22"/>
        </w:rPr>
        <w:t xml:space="preserve">met maximaal twee bouwlagen </w:t>
      </w:r>
      <w:r w:rsidR="00D45D66" w:rsidRPr="00E27062">
        <w:rPr>
          <w:rFonts w:ascii="Verdana" w:hAnsi="Verdana"/>
          <w:szCs w:val="22"/>
        </w:rPr>
        <w:t xml:space="preserve">te realiseren op de </w:t>
      </w:r>
      <w:r w:rsidRPr="00E27062">
        <w:rPr>
          <w:rFonts w:ascii="Verdana" w:hAnsi="Verdana"/>
          <w:szCs w:val="22"/>
        </w:rPr>
        <w:t xml:space="preserve">in </w:t>
      </w:r>
      <w:r w:rsidR="00D45D66" w:rsidRPr="00E27062">
        <w:rPr>
          <w:rFonts w:ascii="Verdana" w:hAnsi="Verdana"/>
          <w:szCs w:val="22"/>
        </w:rPr>
        <w:t>bijlage _ aangegeven locatie. De nokhoogte van deze boomhutten zullen onder de boom</w:t>
      </w:r>
      <w:r w:rsidRPr="00E27062">
        <w:rPr>
          <w:rFonts w:ascii="Verdana" w:hAnsi="Verdana"/>
          <w:szCs w:val="22"/>
        </w:rPr>
        <w:t>top</w:t>
      </w:r>
      <w:r w:rsidR="00D45D66" w:rsidRPr="00E27062">
        <w:rPr>
          <w:rFonts w:ascii="Verdana" w:hAnsi="Verdana"/>
          <w:szCs w:val="22"/>
        </w:rPr>
        <w:t>grens blijven en een nokhoogte mogen hebben van m</w:t>
      </w:r>
      <w:r w:rsidR="00B875FE" w:rsidRPr="00E27062">
        <w:rPr>
          <w:rFonts w:ascii="Verdana" w:hAnsi="Verdana"/>
          <w:szCs w:val="22"/>
        </w:rPr>
        <w:t>aximaal</w:t>
      </w:r>
      <w:r w:rsidR="00D45D66" w:rsidRPr="00E27062">
        <w:rPr>
          <w:rFonts w:ascii="Verdana" w:hAnsi="Verdana"/>
          <w:szCs w:val="22"/>
        </w:rPr>
        <w:t xml:space="preserve"> 15 meter</w:t>
      </w:r>
      <w:r w:rsidR="004B50EA" w:rsidRPr="00E27062">
        <w:rPr>
          <w:rFonts w:ascii="Verdana" w:hAnsi="Verdana"/>
          <w:szCs w:val="22"/>
        </w:rPr>
        <w:t>.</w:t>
      </w:r>
      <w:bookmarkStart w:id="0" w:name="OpenAt"/>
      <w:bookmarkEnd w:id="0"/>
      <w:r w:rsidR="00D45D66" w:rsidRPr="00E27062">
        <w:rPr>
          <w:rFonts w:ascii="Verdana" w:hAnsi="Verdana"/>
          <w:szCs w:val="22"/>
        </w:rPr>
        <w:t xml:space="preserve"> </w:t>
      </w:r>
      <w:r w:rsidR="00B74AF6" w:rsidRPr="00E27062">
        <w:rPr>
          <w:rFonts w:ascii="Verdana" w:hAnsi="Verdana"/>
          <w:szCs w:val="22"/>
        </w:rPr>
        <w:t>Voor het overige dient onverkort voldaan te worden aan</w:t>
      </w:r>
      <w:r w:rsidR="0000224E" w:rsidRPr="00E27062">
        <w:rPr>
          <w:rFonts w:ascii="Verdana" w:hAnsi="Verdana"/>
          <w:szCs w:val="22"/>
        </w:rPr>
        <w:t xml:space="preserve"> de bepalingen omtrent recreatiewoningen in</w:t>
      </w:r>
      <w:r w:rsidR="00B74AF6" w:rsidRPr="00E27062">
        <w:rPr>
          <w:rFonts w:ascii="Verdana" w:hAnsi="Verdana"/>
          <w:szCs w:val="22"/>
        </w:rPr>
        <w:t xml:space="preserve"> het </w:t>
      </w:r>
      <w:r w:rsidR="00352C30" w:rsidRPr="00E27062">
        <w:rPr>
          <w:rFonts w:ascii="Verdana" w:hAnsi="Verdana"/>
          <w:szCs w:val="22"/>
        </w:rPr>
        <w:t xml:space="preserve">alsdan </w:t>
      </w:r>
      <w:r w:rsidR="00B74AF6" w:rsidRPr="00E27062">
        <w:rPr>
          <w:rFonts w:ascii="Verdana" w:hAnsi="Verdana"/>
          <w:szCs w:val="22"/>
        </w:rPr>
        <w:t>vigerende bestemmingsplan</w:t>
      </w:r>
      <w:r w:rsidR="0000224E" w:rsidRPr="00E27062">
        <w:rPr>
          <w:rFonts w:ascii="Verdana" w:hAnsi="Verdana"/>
          <w:szCs w:val="22"/>
        </w:rPr>
        <w:t>.</w:t>
      </w:r>
    </w:p>
    <w:p w:rsidR="00D45D66" w:rsidRPr="00D45D66" w:rsidRDefault="00D45D66" w:rsidP="00D45D66">
      <w:pPr>
        <w:pStyle w:val="Lijstalinea"/>
        <w:rPr>
          <w:rFonts w:ascii="Verdana" w:hAnsi="Verdana"/>
          <w:szCs w:val="22"/>
        </w:rPr>
      </w:pPr>
    </w:p>
    <w:p w:rsidR="00D45D66" w:rsidRDefault="00D45D66" w:rsidP="00D45D66">
      <w:pPr>
        <w:pStyle w:val="Lijstalinea"/>
        <w:numPr>
          <w:ilvl w:val="0"/>
          <w:numId w:val="11"/>
        </w:numPr>
        <w:rPr>
          <w:rFonts w:ascii="Verdana" w:hAnsi="Verdana"/>
          <w:szCs w:val="22"/>
        </w:rPr>
      </w:pPr>
      <w:r>
        <w:rPr>
          <w:rFonts w:ascii="Verdana" w:hAnsi="Verdana"/>
          <w:szCs w:val="22"/>
        </w:rPr>
        <w:t xml:space="preserve">Voor wat betreft de realisatie van andere recreatiewoningen in het gebied </w:t>
      </w:r>
      <w:r w:rsidR="00593511">
        <w:rPr>
          <w:rFonts w:ascii="Verdana" w:hAnsi="Verdana"/>
          <w:szCs w:val="22"/>
        </w:rPr>
        <w:t>worden de bouwvoorschriften in overeenstemming gebracht met de andere verblijfsrecreatieterreinen in de directe omgeving</w:t>
      </w:r>
      <w:r w:rsidR="00DA27B3">
        <w:rPr>
          <w:rFonts w:ascii="Verdana" w:hAnsi="Verdana"/>
          <w:szCs w:val="22"/>
        </w:rPr>
        <w:t>.</w:t>
      </w:r>
    </w:p>
    <w:p w:rsidR="0068791E" w:rsidRPr="0068791E" w:rsidRDefault="0068791E" w:rsidP="0068791E">
      <w:pPr>
        <w:pStyle w:val="Lijstalinea"/>
        <w:rPr>
          <w:rFonts w:ascii="Verdana" w:hAnsi="Verdana"/>
          <w:szCs w:val="22"/>
        </w:rPr>
      </w:pPr>
    </w:p>
    <w:p w:rsidR="0068791E" w:rsidRDefault="00197F0E" w:rsidP="00D45D66">
      <w:pPr>
        <w:pStyle w:val="Lijstalinea"/>
        <w:numPr>
          <w:ilvl w:val="0"/>
          <w:numId w:val="11"/>
        </w:numPr>
        <w:rPr>
          <w:rFonts w:ascii="Verdana" w:hAnsi="Verdana"/>
          <w:szCs w:val="22"/>
        </w:rPr>
      </w:pPr>
      <w:r>
        <w:rPr>
          <w:rFonts w:ascii="Verdana" w:hAnsi="Verdana"/>
          <w:szCs w:val="22"/>
        </w:rPr>
        <w:t xml:space="preserve">De ambitie </w:t>
      </w:r>
      <w:r w:rsidR="0068791E">
        <w:rPr>
          <w:rFonts w:ascii="Verdana" w:hAnsi="Verdana"/>
          <w:szCs w:val="22"/>
        </w:rPr>
        <w:t xml:space="preserve">van de ontwikkeling van het Poortgebied is </w:t>
      </w:r>
      <w:r w:rsidR="00593511">
        <w:rPr>
          <w:rFonts w:ascii="Verdana" w:hAnsi="Verdana"/>
          <w:szCs w:val="22"/>
        </w:rPr>
        <w:t xml:space="preserve">dat de </w:t>
      </w:r>
      <w:r w:rsidR="0068791E">
        <w:rPr>
          <w:rFonts w:ascii="Verdana" w:hAnsi="Verdana"/>
          <w:szCs w:val="22"/>
        </w:rPr>
        <w:t xml:space="preserve">stikstofdepositie </w:t>
      </w:r>
      <w:r w:rsidR="00593511">
        <w:rPr>
          <w:rFonts w:ascii="Verdana" w:hAnsi="Verdana"/>
          <w:szCs w:val="22"/>
        </w:rPr>
        <w:t>op het Natura 2000-gebied de Brabantse wal niet toeneemt</w:t>
      </w:r>
      <w:r w:rsidR="0068791E">
        <w:rPr>
          <w:rFonts w:ascii="Verdana" w:hAnsi="Verdana"/>
          <w:szCs w:val="22"/>
        </w:rPr>
        <w:t xml:space="preserve">. </w:t>
      </w:r>
    </w:p>
    <w:p w:rsidR="00D45D66" w:rsidRPr="00D45D66" w:rsidRDefault="00D45D66" w:rsidP="00D45D66">
      <w:pPr>
        <w:pStyle w:val="Lijstalinea"/>
        <w:rPr>
          <w:rFonts w:ascii="Verdana" w:hAnsi="Verdana"/>
          <w:szCs w:val="22"/>
        </w:rPr>
      </w:pPr>
    </w:p>
    <w:p w:rsidR="00D45D66" w:rsidRPr="00D45D66" w:rsidRDefault="00D45D66" w:rsidP="00D45D66">
      <w:pPr>
        <w:pStyle w:val="Lijstalinea"/>
        <w:numPr>
          <w:ilvl w:val="0"/>
          <w:numId w:val="11"/>
        </w:numPr>
        <w:rPr>
          <w:rFonts w:ascii="Verdana" w:hAnsi="Verdana"/>
          <w:szCs w:val="22"/>
        </w:rPr>
      </w:pPr>
      <w:r>
        <w:rPr>
          <w:rFonts w:ascii="Verdana" w:hAnsi="Verdana"/>
          <w:szCs w:val="22"/>
        </w:rPr>
        <w:t>P</w:t>
      </w:r>
      <w:r w:rsidRPr="00D45D66">
        <w:rPr>
          <w:rFonts w:ascii="Verdana" w:hAnsi="Verdana"/>
          <w:szCs w:val="22"/>
        </w:rPr>
        <w:t xml:space="preserve">artijen </w:t>
      </w:r>
      <w:r>
        <w:rPr>
          <w:rFonts w:ascii="Verdana" w:hAnsi="Verdana"/>
          <w:szCs w:val="22"/>
        </w:rPr>
        <w:t xml:space="preserve">onderschrijven het plan om </w:t>
      </w:r>
      <w:r w:rsidRPr="00D45D66">
        <w:rPr>
          <w:rFonts w:ascii="Verdana" w:hAnsi="Verdana"/>
          <w:szCs w:val="22"/>
        </w:rPr>
        <w:t>een westelijke groene corridor tussen het Poortgebied en het recreatiepark</w:t>
      </w:r>
      <w:r>
        <w:rPr>
          <w:rFonts w:ascii="Verdana" w:hAnsi="Verdana"/>
          <w:szCs w:val="22"/>
        </w:rPr>
        <w:t xml:space="preserve"> te realiseren.</w:t>
      </w:r>
      <w:r w:rsidRPr="00D45D66">
        <w:rPr>
          <w:rFonts w:ascii="Verdana" w:hAnsi="Verdana"/>
          <w:szCs w:val="22"/>
        </w:rPr>
        <w:t xml:space="preserve"> Deze corridor heeft als doel migratiemogelijkheden </w:t>
      </w:r>
      <w:r>
        <w:rPr>
          <w:rFonts w:ascii="Verdana" w:hAnsi="Verdana"/>
          <w:szCs w:val="22"/>
        </w:rPr>
        <w:t xml:space="preserve">voor </w:t>
      </w:r>
      <w:r w:rsidRPr="00D45D66">
        <w:rPr>
          <w:rFonts w:ascii="Verdana" w:hAnsi="Verdana"/>
          <w:szCs w:val="22"/>
        </w:rPr>
        <w:t xml:space="preserve">fauna </w:t>
      </w:r>
      <w:r w:rsidR="00593511">
        <w:rPr>
          <w:rFonts w:ascii="Verdana" w:hAnsi="Verdana"/>
          <w:szCs w:val="22"/>
        </w:rPr>
        <w:t>binnen</w:t>
      </w:r>
      <w:r w:rsidRPr="00D45D66">
        <w:rPr>
          <w:rFonts w:ascii="Verdana" w:hAnsi="Verdana"/>
          <w:szCs w:val="22"/>
        </w:rPr>
        <w:t xml:space="preserve"> het Natuur</w:t>
      </w:r>
      <w:r w:rsidR="00763F03">
        <w:rPr>
          <w:rFonts w:ascii="Verdana" w:hAnsi="Verdana"/>
          <w:szCs w:val="22"/>
        </w:rPr>
        <w:t xml:space="preserve"> </w:t>
      </w:r>
      <w:r w:rsidRPr="00D45D66">
        <w:rPr>
          <w:rFonts w:ascii="Verdana" w:hAnsi="Verdana"/>
          <w:szCs w:val="22"/>
        </w:rPr>
        <w:t>Netwerk</w:t>
      </w:r>
      <w:r w:rsidR="00593511">
        <w:rPr>
          <w:rFonts w:ascii="Verdana" w:hAnsi="Verdana"/>
          <w:szCs w:val="22"/>
        </w:rPr>
        <w:t xml:space="preserve"> </w:t>
      </w:r>
      <w:r w:rsidRPr="00D45D66">
        <w:rPr>
          <w:rFonts w:ascii="Verdana" w:hAnsi="Verdana"/>
          <w:szCs w:val="22"/>
        </w:rPr>
        <w:t>Brabant</w:t>
      </w:r>
      <w:r w:rsidR="00593511">
        <w:rPr>
          <w:rFonts w:ascii="Verdana" w:hAnsi="Verdana"/>
          <w:szCs w:val="22"/>
        </w:rPr>
        <w:t xml:space="preserve"> te verbeteren</w:t>
      </w:r>
      <w:r w:rsidRPr="00D45D66">
        <w:rPr>
          <w:rFonts w:ascii="Verdana" w:hAnsi="Verdana"/>
          <w:szCs w:val="22"/>
        </w:rPr>
        <w:t>.</w:t>
      </w:r>
      <w:r>
        <w:rPr>
          <w:rFonts w:ascii="Verdana" w:hAnsi="Verdana"/>
          <w:szCs w:val="22"/>
        </w:rPr>
        <w:t xml:space="preserve"> </w:t>
      </w:r>
      <w:r w:rsidR="00B875FE">
        <w:rPr>
          <w:rFonts w:ascii="Verdana" w:hAnsi="Verdana"/>
          <w:szCs w:val="22"/>
        </w:rPr>
        <w:t>D</w:t>
      </w:r>
      <w:r w:rsidRPr="00D45D66">
        <w:rPr>
          <w:rFonts w:ascii="Verdana" w:hAnsi="Verdana"/>
          <w:szCs w:val="22"/>
        </w:rPr>
        <w:t xml:space="preserve">e </w:t>
      </w:r>
      <w:r w:rsidR="00D81F01">
        <w:rPr>
          <w:rFonts w:ascii="Verdana" w:hAnsi="Verdana"/>
          <w:szCs w:val="22"/>
        </w:rPr>
        <w:t xml:space="preserve">mogelijkheden worden onderzocht om nader te bepalen </w:t>
      </w:r>
      <w:r w:rsidRPr="00D45D66">
        <w:rPr>
          <w:rFonts w:ascii="Verdana" w:hAnsi="Verdana"/>
          <w:szCs w:val="22"/>
        </w:rPr>
        <w:t xml:space="preserve">percelen </w:t>
      </w:r>
      <w:r w:rsidR="00D81F01">
        <w:rPr>
          <w:rFonts w:ascii="Verdana" w:hAnsi="Verdana"/>
          <w:szCs w:val="22"/>
        </w:rPr>
        <w:t xml:space="preserve">– </w:t>
      </w:r>
      <w:r w:rsidRPr="00D45D66">
        <w:rPr>
          <w:rFonts w:ascii="Verdana" w:hAnsi="Verdana"/>
          <w:szCs w:val="22"/>
        </w:rPr>
        <w:t>die</w:t>
      </w:r>
      <w:r w:rsidR="00D81F01">
        <w:rPr>
          <w:rFonts w:ascii="Verdana" w:hAnsi="Verdana"/>
          <w:szCs w:val="22"/>
        </w:rPr>
        <w:t xml:space="preserve"> </w:t>
      </w:r>
      <w:r w:rsidRPr="00D45D66">
        <w:rPr>
          <w:rFonts w:ascii="Verdana" w:hAnsi="Verdana"/>
          <w:szCs w:val="22"/>
        </w:rPr>
        <w:t>nu nog een andere bestemming hebben naar natuur om</w:t>
      </w:r>
      <w:r w:rsidR="00D81F01">
        <w:rPr>
          <w:rFonts w:ascii="Verdana" w:hAnsi="Verdana"/>
          <w:szCs w:val="22"/>
        </w:rPr>
        <w:t xml:space="preserve"> te zetten</w:t>
      </w:r>
      <w:r>
        <w:rPr>
          <w:rFonts w:ascii="Verdana" w:hAnsi="Verdana"/>
          <w:szCs w:val="22"/>
        </w:rPr>
        <w:t xml:space="preserve">. </w:t>
      </w:r>
      <w:r w:rsidRPr="00D45D66">
        <w:rPr>
          <w:rFonts w:ascii="Verdana" w:hAnsi="Verdana"/>
          <w:szCs w:val="22"/>
        </w:rPr>
        <w:t>Naast de natuurcompensatie die reeds op het gebied de Kraggeloop, aan de oostkant van de Bergse Heide is geprojecteerd, kan op de extra aan te kopen percelen extra natuurcompensatie gerealiseerd worden</w:t>
      </w:r>
      <w:r>
        <w:rPr>
          <w:rFonts w:ascii="Verdana" w:hAnsi="Verdana"/>
          <w:szCs w:val="22"/>
        </w:rPr>
        <w:t xml:space="preserve">, hetgeen zal bijdrage aan het </w:t>
      </w:r>
      <w:r w:rsidR="00B875FE">
        <w:rPr>
          <w:rFonts w:ascii="Verdana" w:hAnsi="Verdana"/>
          <w:szCs w:val="22"/>
        </w:rPr>
        <w:t>verminderen</w:t>
      </w:r>
      <w:r>
        <w:rPr>
          <w:rFonts w:ascii="Verdana" w:hAnsi="Verdana"/>
          <w:szCs w:val="22"/>
        </w:rPr>
        <w:t xml:space="preserve"> van de stikstofdepositie van de ontwikkelingen in het poortgebied</w:t>
      </w:r>
      <w:r w:rsidR="00B875FE">
        <w:rPr>
          <w:rFonts w:ascii="Verdana" w:hAnsi="Verdana"/>
          <w:szCs w:val="22"/>
        </w:rPr>
        <w:t xml:space="preserve"> op het Natura 2000-gebied Brabantse wal</w:t>
      </w:r>
      <w:r>
        <w:rPr>
          <w:rFonts w:ascii="Verdana" w:hAnsi="Verdana"/>
          <w:szCs w:val="22"/>
        </w:rPr>
        <w:t>.</w:t>
      </w:r>
    </w:p>
    <w:p w:rsidR="00AB3714" w:rsidRPr="00D45D66" w:rsidRDefault="00AB3714" w:rsidP="00AB3714">
      <w:pPr>
        <w:ind w:left="360"/>
        <w:rPr>
          <w:rFonts w:ascii="Verdana" w:hAnsi="Verdana"/>
          <w:sz w:val="22"/>
          <w:szCs w:val="22"/>
        </w:rPr>
      </w:pPr>
    </w:p>
    <w:p w:rsidR="00D45D66" w:rsidRDefault="00E55DC3" w:rsidP="00127A6E">
      <w:pPr>
        <w:rPr>
          <w:rFonts w:ascii="Verdana" w:hAnsi="Verdana"/>
          <w:sz w:val="22"/>
          <w:szCs w:val="22"/>
        </w:rPr>
      </w:pPr>
      <w:r w:rsidRPr="00D45D66">
        <w:rPr>
          <w:rFonts w:ascii="Verdana" w:hAnsi="Verdana"/>
          <w:sz w:val="22"/>
          <w:szCs w:val="22"/>
        </w:rPr>
        <w:t>Bovenstaande punten vormen de basis voor de verder</w:t>
      </w:r>
      <w:r w:rsidR="00D45D66">
        <w:rPr>
          <w:rFonts w:ascii="Verdana" w:hAnsi="Verdana"/>
          <w:sz w:val="22"/>
          <w:szCs w:val="22"/>
        </w:rPr>
        <w:t>e</w:t>
      </w:r>
      <w:r w:rsidRPr="00D45D66">
        <w:rPr>
          <w:rFonts w:ascii="Verdana" w:hAnsi="Verdana"/>
          <w:sz w:val="22"/>
          <w:szCs w:val="22"/>
        </w:rPr>
        <w:t xml:space="preserve"> uitwerking van het bestemmingsplan.</w:t>
      </w:r>
      <w:bookmarkStart w:id="1" w:name="_GoBack"/>
      <w:bookmarkEnd w:id="1"/>
    </w:p>
    <w:p w:rsidR="00D45D66" w:rsidRDefault="00D45D66" w:rsidP="00127A6E">
      <w:pPr>
        <w:rPr>
          <w:rFonts w:ascii="Verdana" w:hAnsi="Verdana"/>
          <w:sz w:val="22"/>
          <w:szCs w:val="22"/>
        </w:rPr>
      </w:pPr>
    </w:p>
    <w:p w:rsidR="002F698E" w:rsidRPr="00D45D66" w:rsidRDefault="00B875FE" w:rsidP="00127A6E">
      <w:pPr>
        <w:rPr>
          <w:rFonts w:ascii="Verdana" w:hAnsi="Verdana"/>
          <w:sz w:val="22"/>
          <w:szCs w:val="22"/>
        </w:rPr>
      </w:pPr>
      <w:r>
        <w:rPr>
          <w:rFonts w:ascii="Verdana" w:hAnsi="Verdana"/>
          <w:sz w:val="22"/>
          <w:szCs w:val="22"/>
        </w:rPr>
        <w:t>Als</w:t>
      </w:r>
      <w:r w:rsidRPr="00D45D66">
        <w:rPr>
          <w:rFonts w:ascii="Verdana" w:hAnsi="Verdana"/>
          <w:sz w:val="22"/>
          <w:szCs w:val="22"/>
        </w:rPr>
        <w:t xml:space="preserve"> </w:t>
      </w:r>
      <w:r w:rsidR="00C97181" w:rsidRPr="00D45D66">
        <w:rPr>
          <w:rFonts w:ascii="Verdana" w:hAnsi="Verdana"/>
          <w:sz w:val="22"/>
          <w:szCs w:val="22"/>
        </w:rPr>
        <w:t>uit berekening</w:t>
      </w:r>
      <w:r w:rsidR="0068791E">
        <w:rPr>
          <w:rFonts w:ascii="Verdana" w:hAnsi="Verdana"/>
          <w:sz w:val="22"/>
          <w:szCs w:val="22"/>
        </w:rPr>
        <w:t>en</w:t>
      </w:r>
      <w:r w:rsidR="00C97181" w:rsidRPr="00D45D66">
        <w:rPr>
          <w:rFonts w:ascii="Verdana" w:hAnsi="Verdana"/>
          <w:sz w:val="22"/>
          <w:szCs w:val="22"/>
        </w:rPr>
        <w:t xml:space="preserve"> blijk</w:t>
      </w:r>
      <w:r>
        <w:rPr>
          <w:rFonts w:ascii="Verdana" w:hAnsi="Verdana"/>
          <w:sz w:val="22"/>
          <w:szCs w:val="22"/>
        </w:rPr>
        <w:t>t</w:t>
      </w:r>
      <w:r w:rsidR="00C97181" w:rsidRPr="00D45D66">
        <w:rPr>
          <w:rFonts w:ascii="Verdana" w:hAnsi="Verdana"/>
          <w:sz w:val="22"/>
          <w:szCs w:val="22"/>
        </w:rPr>
        <w:t xml:space="preserve"> dat voornoemde maatregelen niet toereikend zijn om </w:t>
      </w:r>
      <w:r>
        <w:rPr>
          <w:rFonts w:ascii="Verdana" w:hAnsi="Verdana"/>
          <w:sz w:val="22"/>
          <w:szCs w:val="22"/>
        </w:rPr>
        <w:t xml:space="preserve">de toename van de </w:t>
      </w:r>
      <w:r w:rsidR="00C97181" w:rsidRPr="00D45D66">
        <w:rPr>
          <w:rFonts w:ascii="Verdana" w:hAnsi="Verdana"/>
          <w:sz w:val="22"/>
          <w:szCs w:val="22"/>
        </w:rPr>
        <w:t xml:space="preserve">stikstofdepositie </w:t>
      </w:r>
      <w:r>
        <w:rPr>
          <w:rFonts w:ascii="Verdana" w:hAnsi="Verdana"/>
          <w:sz w:val="22"/>
          <w:szCs w:val="22"/>
        </w:rPr>
        <w:t>voldoende</w:t>
      </w:r>
      <w:r w:rsidR="0068791E">
        <w:rPr>
          <w:rFonts w:ascii="Verdana" w:hAnsi="Verdana"/>
          <w:sz w:val="22"/>
          <w:szCs w:val="22"/>
        </w:rPr>
        <w:t xml:space="preserve"> </w:t>
      </w:r>
      <w:r w:rsidR="00C97181" w:rsidRPr="00D45D66">
        <w:rPr>
          <w:rFonts w:ascii="Verdana" w:hAnsi="Verdana"/>
          <w:sz w:val="22"/>
          <w:szCs w:val="22"/>
        </w:rPr>
        <w:t xml:space="preserve">te </w:t>
      </w:r>
      <w:r>
        <w:rPr>
          <w:rFonts w:ascii="Verdana" w:hAnsi="Verdana"/>
          <w:sz w:val="22"/>
          <w:szCs w:val="22"/>
        </w:rPr>
        <w:t>beperken</w:t>
      </w:r>
      <w:r w:rsidR="00C97181" w:rsidRPr="00D45D66">
        <w:rPr>
          <w:rFonts w:ascii="Verdana" w:hAnsi="Verdana"/>
          <w:sz w:val="22"/>
          <w:szCs w:val="22"/>
        </w:rPr>
        <w:t xml:space="preserve"> z</w:t>
      </w:r>
      <w:r w:rsidR="0012624D" w:rsidRPr="00D45D66">
        <w:rPr>
          <w:rFonts w:ascii="Verdana" w:hAnsi="Verdana"/>
          <w:sz w:val="22"/>
          <w:szCs w:val="22"/>
        </w:rPr>
        <w:t xml:space="preserve">ullen partijen gezamenlijk </w:t>
      </w:r>
      <w:r w:rsidR="00C97181" w:rsidRPr="00D45D66">
        <w:rPr>
          <w:rFonts w:ascii="Verdana" w:hAnsi="Verdana"/>
          <w:sz w:val="22"/>
          <w:szCs w:val="22"/>
        </w:rPr>
        <w:t xml:space="preserve">naar een breder gebied </w:t>
      </w:r>
      <w:r w:rsidR="0012624D" w:rsidRPr="00D45D66">
        <w:rPr>
          <w:rFonts w:ascii="Verdana" w:hAnsi="Verdana"/>
          <w:sz w:val="22"/>
          <w:szCs w:val="22"/>
        </w:rPr>
        <w:t xml:space="preserve">van de gemeente Bergen op Zoom kijken om </w:t>
      </w:r>
      <w:r w:rsidR="00C97181" w:rsidRPr="00D45D66">
        <w:rPr>
          <w:rFonts w:ascii="Verdana" w:hAnsi="Verdana"/>
          <w:sz w:val="22"/>
          <w:szCs w:val="22"/>
        </w:rPr>
        <w:t xml:space="preserve">middels aanvullende saldering alsnog tot verwezenlijking van het project te </w:t>
      </w:r>
      <w:r w:rsidR="0068791E">
        <w:rPr>
          <w:rFonts w:ascii="Verdana" w:hAnsi="Verdana"/>
          <w:sz w:val="22"/>
          <w:szCs w:val="22"/>
        </w:rPr>
        <w:t xml:space="preserve">kunnen </w:t>
      </w:r>
      <w:r w:rsidR="00C97181" w:rsidRPr="00D45D66">
        <w:rPr>
          <w:rFonts w:ascii="Verdana" w:hAnsi="Verdana"/>
          <w:sz w:val="22"/>
          <w:szCs w:val="22"/>
        </w:rPr>
        <w:t xml:space="preserve">komen. </w:t>
      </w:r>
    </w:p>
    <w:p w:rsidR="00804DFA" w:rsidRPr="00D45D66" w:rsidRDefault="00804DFA" w:rsidP="00127A6E">
      <w:pPr>
        <w:rPr>
          <w:rFonts w:ascii="Verdana" w:hAnsi="Verdana"/>
          <w:sz w:val="22"/>
          <w:szCs w:val="22"/>
        </w:rPr>
      </w:pPr>
    </w:p>
    <w:p w:rsidR="002F698E" w:rsidRPr="00D45D66" w:rsidRDefault="0057728D" w:rsidP="00127A6E">
      <w:pPr>
        <w:rPr>
          <w:rFonts w:ascii="Verdana" w:hAnsi="Verdana"/>
          <w:sz w:val="22"/>
          <w:szCs w:val="22"/>
        </w:rPr>
      </w:pPr>
      <w:r w:rsidRPr="00D45D66">
        <w:rPr>
          <w:rFonts w:ascii="Verdana" w:hAnsi="Verdana"/>
          <w:sz w:val="22"/>
          <w:szCs w:val="22"/>
        </w:rPr>
        <w:t>Met partijen in het gebied zullen nadere afspraken gemaakt worden over</w:t>
      </w:r>
      <w:r w:rsidR="008B3F9E" w:rsidRPr="00D45D66">
        <w:rPr>
          <w:rFonts w:ascii="Verdana" w:hAnsi="Verdana"/>
          <w:sz w:val="22"/>
          <w:szCs w:val="22"/>
        </w:rPr>
        <w:t xml:space="preserve"> de uitvoeringsaspecten (o.a. wijziging grondeigendom en compensatie en de financiële consequenties.)</w:t>
      </w:r>
      <w:r w:rsidR="00C97181" w:rsidRPr="00D45D66">
        <w:rPr>
          <w:rFonts w:ascii="Verdana" w:hAnsi="Verdana"/>
          <w:sz w:val="22"/>
          <w:szCs w:val="22"/>
        </w:rPr>
        <w:t>.</w:t>
      </w:r>
    </w:p>
    <w:p w:rsidR="0057728D" w:rsidRPr="00D45D66" w:rsidRDefault="0057728D" w:rsidP="00127A6E">
      <w:pPr>
        <w:rPr>
          <w:rFonts w:ascii="Verdana" w:hAnsi="Verdana"/>
          <w:sz w:val="22"/>
          <w:szCs w:val="22"/>
        </w:rPr>
      </w:pPr>
    </w:p>
    <w:p w:rsidR="0057728D" w:rsidRPr="00D45D66" w:rsidRDefault="00B860C5" w:rsidP="00CE2667">
      <w:pPr>
        <w:autoSpaceDE w:val="0"/>
        <w:autoSpaceDN w:val="0"/>
        <w:adjustRightInd w:val="0"/>
        <w:rPr>
          <w:rFonts w:ascii="Verdana" w:hAnsi="Verdana"/>
          <w:sz w:val="22"/>
          <w:szCs w:val="22"/>
        </w:rPr>
      </w:pPr>
      <w:r w:rsidRPr="00D45D66">
        <w:rPr>
          <w:rFonts w:ascii="Verdana" w:hAnsi="Verdana"/>
          <w:sz w:val="22"/>
          <w:szCs w:val="22"/>
        </w:rPr>
        <w:t xml:space="preserve">Middels </w:t>
      </w:r>
      <w:r w:rsidR="0068791E">
        <w:rPr>
          <w:rFonts w:ascii="Verdana" w:hAnsi="Verdana"/>
          <w:sz w:val="22"/>
          <w:szCs w:val="22"/>
        </w:rPr>
        <w:t xml:space="preserve">ondertekening van dit akkoord </w:t>
      </w:r>
      <w:r w:rsidR="008B3F9E" w:rsidRPr="00D45D66">
        <w:rPr>
          <w:rFonts w:ascii="Verdana" w:hAnsi="Verdana"/>
          <w:sz w:val="22"/>
          <w:szCs w:val="22"/>
        </w:rPr>
        <w:t xml:space="preserve">spreken </w:t>
      </w:r>
      <w:r w:rsidRPr="00D45D66">
        <w:rPr>
          <w:rFonts w:ascii="Verdana" w:hAnsi="Verdana"/>
          <w:sz w:val="22"/>
          <w:szCs w:val="22"/>
        </w:rPr>
        <w:t xml:space="preserve">partijen </w:t>
      </w:r>
      <w:r w:rsidR="008B3F9E" w:rsidRPr="00D45D66">
        <w:rPr>
          <w:rFonts w:ascii="Verdana" w:hAnsi="Verdana"/>
          <w:sz w:val="22"/>
          <w:szCs w:val="22"/>
        </w:rPr>
        <w:t xml:space="preserve">af zich in gezamenlijkheid in te spannen om de beoogde doelen te realiseren waarbij de </w:t>
      </w:r>
      <w:r w:rsidR="007D108F" w:rsidRPr="00D45D66">
        <w:rPr>
          <w:rFonts w:ascii="Verdana" w:hAnsi="Verdana"/>
          <w:sz w:val="22"/>
          <w:szCs w:val="22"/>
        </w:rPr>
        <w:t xml:space="preserve">hiervoor </w:t>
      </w:r>
      <w:r w:rsidR="008B3F9E" w:rsidRPr="00D45D66">
        <w:rPr>
          <w:rFonts w:ascii="Verdana" w:hAnsi="Verdana"/>
          <w:sz w:val="22"/>
          <w:szCs w:val="22"/>
        </w:rPr>
        <w:t xml:space="preserve">benoemde ruimtelijke uitgangspunten </w:t>
      </w:r>
      <w:r w:rsidR="00CE2667" w:rsidRPr="00D45D66">
        <w:rPr>
          <w:rFonts w:ascii="Verdana" w:hAnsi="Verdana"/>
          <w:sz w:val="22"/>
          <w:szCs w:val="22"/>
        </w:rPr>
        <w:t xml:space="preserve">leidend </w:t>
      </w:r>
      <w:r w:rsidR="0068791E">
        <w:rPr>
          <w:rFonts w:ascii="Verdana" w:hAnsi="Verdana"/>
          <w:sz w:val="22"/>
          <w:szCs w:val="22"/>
        </w:rPr>
        <w:t xml:space="preserve">zullen </w:t>
      </w:r>
      <w:r w:rsidR="00CE2667" w:rsidRPr="00D45D66">
        <w:rPr>
          <w:rFonts w:ascii="Verdana" w:hAnsi="Verdana"/>
          <w:sz w:val="22"/>
          <w:szCs w:val="22"/>
        </w:rPr>
        <w:t xml:space="preserve">zijn. </w:t>
      </w:r>
      <w:r w:rsidR="0068791E">
        <w:rPr>
          <w:rFonts w:ascii="Verdana" w:hAnsi="Verdana"/>
          <w:sz w:val="22"/>
          <w:szCs w:val="22"/>
        </w:rPr>
        <w:t>Indien en zolang aan voornoemde uitgangspunten wordt voldaan, zullen partijen geen rechtsmiddelen aanwenden tegen bestemmingsplanvaststelling van het Poortgebied.</w:t>
      </w:r>
    </w:p>
    <w:p w:rsidR="007D108F" w:rsidRDefault="007D108F" w:rsidP="00CE2667">
      <w:pPr>
        <w:autoSpaceDE w:val="0"/>
        <w:autoSpaceDN w:val="0"/>
        <w:adjustRightInd w:val="0"/>
        <w:rPr>
          <w:rFonts w:ascii="Verdana" w:hAnsi="Verdana"/>
          <w:sz w:val="22"/>
          <w:szCs w:val="22"/>
        </w:rPr>
      </w:pPr>
    </w:p>
    <w:p w:rsidR="0068791E" w:rsidRDefault="0068791E" w:rsidP="00CE2667">
      <w:pPr>
        <w:autoSpaceDE w:val="0"/>
        <w:autoSpaceDN w:val="0"/>
        <w:adjustRightInd w:val="0"/>
        <w:rPr>
          <w:rFonts w:ascii="Verdana" w:hAnsi="Verdana"/>
          <w:sz w:val="22"/>
          <w:szCs w:val="22"/>
        </w:rPr>
      </w:pPr>
      <w:r>
        <w:rPr>
          <w:rFonts w:ascii="Verdana" w:hAnsi="Verdana"/>
          <w:sz w:val="22"/>
          <w:szCs w:val="22"/>
        </w:rPr>
        <w:lastRenderedPageBreak/>
        <w:t>Aftiteling afhankelijk van wijze van ondertekening</w:t>
      </w:r>
    </w:p>
    <w:p w:rsidR="00F83D6D" w:rsidRDefault="00F83D6D" w:rsidP="00CE2667">
      <w:pPr>
        <w:autoSpaceDE w:val="0"/>
        <w:autoSpaceDN w:val="0"/>
        <w:adjustRightInd w:val="0"/>
        <w:rPr>
          <w:rFonts w:ascii="Verdana" w:hAnsi="Verdana"/>
          <w:sz w:val="22"/>
          <w:szCs w:val="22"/>
        </w:rPr>
      </w:pPr>
    </w:p>
    <w:p w:rsidR="00F83D6D" w:rsidRDefault="00F83D6D" w:rsidP="00F83D6D">
      <w:pPr>
        <w:rPr>
          <w:rFonts w:ascii="Verdana" w:hAnsi="Verdana"/>
          <w:szCs w:val="22"/>
        </w:rPr>
      </w:pPr>
      <w:r w:rsidRPr="00F83D6D">
        <w:rPr>
          <w:rFonts w:ascii="Verdana" w:hAnsi="Verdana"/>
          <w:szCs w:val="22"/>
        </w:rPr>
        <w:t>Fred van Berkel tekent namens Port of Bergen op Zoom BV;</w:t>
      </w:r>
    </w:p>
    <w:p w:rsidR="00F83D6D" w:rsidRDefault="00F83D6D" w:rsidP="00F83D6D">
      <w:pPr>
        <w:rPr>
          <w:rFonts w:ascii="Verdana" w:hAnsi="Verdana"/>
          <w:szCs w:val="22"/>
        </w:rPr>
      </w:pPr>
    </w:p>
    <w:p w:rsidR="00F83D6D" w:rsidRDefault="00F83D6D" w:rsidP="00F83D6D">
      <w:pPr>
        <w:rPr>
          <w:rFonts w:ascii="Verdana" w:hAnsi="Verdana"/>
          <w:szCs w:val="22"/>
        </w:rPr>
      </w:pPr>
    </w:p>
    <w:p w:rsidR="00F83D6D" w:rsidRPr="00F83D6D" w:rsidRDefault="00F83D6D" w:rsidP="00F83D6D">
      <w:pPr>
        <w:rPr>
          <w:rFonts w:ascii="Verdana" w:hAnsi="Verdana"/>
          <w:szCs w:val="22"/>
        </w:rPr>
      </w:pPr>
    </w:p>
    <w:p w:rsidR="00F83D6D" w:rsidRDefault="00F83D6D" w:rsidP="008C3DDA">
      <w:pPr>
        <w:rPr>
          <w:rFonts w:ascii="Verdana" w:hAnsi="Verdana"/>
          <w:szCs w:val="22"/>
        </w:rPr>
      </w:pPr>
      <w:r w:rsidRPr="008C3DDA">
        <w:rPr>
          <w:rFonts w:ascii="Verdana" w:hAnsi="Verdana"/>
          <w:szCs w:val="22"/>
        </w:rPr>
        <w:t>Wethouder Patrick van der Velden tekent namens gemeente Bergen op Zoom;</w:t>
      </w:r>
    </w:p>
    <w:p w:rsidR="008C3DDA" w:rsidRDefault="008C3DDA" w:rsidP="008C3DDA">
      <w:pPr>
        <w:rPr>
          <w:rFonts w:ascii="Verdana" w:hAnsi="Verdana"/>
          <w:szCs w:val="22"/>
        </w:rPr>
      </w:pPr>
    </w:p>
    <w:p w:rsidR="008C3DDA" w:rsidRDefault="008C3DDA" w:rsidP="008C3DDA">
      <w:pPr>
        <w:rPr>
          <w:rFonts w:ascii="Verdana" w:hAnsi="Verdana"/>
          <w:szCs w:val="22"/>
        </w:rPr>
      </w:pPr>
    </w:p>
    <w:p w:rsidR="008C3DDA" w:rsidRPr="008C3DDA" w:rsidRDefault="008C3DDA" w:rsidP="008C3DDA">
      <w:pPr>
        <w:rPr>
          <w:rFonts w:ascii="Verdana" w:hAnsi="Verdana"/>
          <w:szCs w:val="22"/>
        </w:rPr>
      </w:pPr>
    </w:p>
    <w:p w:rsidR="00F83D6D" w:rsidRDefault="00F83D6D" w:rsidP="008C3DDA">
      <w:pPr>
        <w:rPr>
          <w:rFonts w:ascii="Verdana" w:hAnsi="Verdana"/>
          <w:szCs w:val="22"/>
        </w:rPr>
      </w:pPr>
      <w:r w:rsidRPr="008C3DDA">
        <w:rPr>
          <w:rFonts w:ascii="Verdana" w:hAnsi="Verdana"/>
          <w:szCs w:val="22"/>
        </w:rPr>
        <w:t>Hans Schep tekent namens stichting Noord Brabants Landschap;</w:t>
      </w:r>
    </w:p>
    <w:p w:rsidR="008C3DDA" w:rsidRDefault="008C3DDA" w:rsidP="008C3DDA">
      <w:pPr>
        <w:rPr>
          <w:rFonts w:ascii="Verdana" w:hAnsi="Verdana"/>
          <w:szCs w:val="22"/>
        </w:rPr>
      </w:pPr>
    </w:p>
    <w:p w:rsidR="008C3DDA" w:rsidRDefault="008C3DDA" w:rsidP="008C3DDA">
      <w:pPr>
        <w:rPr>
          <w:rFonts w:ascii="Verdana" w:hAnsi="Verdana"/>
          <w:szCs w:val="22"/>
        </w:rPr>
      </w:pPr>
    </w:p>
    <w:p w:rsidR="008C3DDA" w:rsidRPr="008C3DDA" w:rsidRDefault="008C3DDA" w:rsidP="008C3DDA">
      <w:pPr>
        <w:rPr>
          <w:rFonts w:ascii="Verdana" w:hAnsi="Verdana"/>
          <w:szCs w:val="22"/>
        </w:rPr>
      </w:pPr>
    </w:p>
    <w:p w:rsidR="00F83D6D" w:rsidRDefault="00F83D6D" w:rsidP="008C3DDA">
      <w:pPr>
        <w:rPr>
          <w:rFonts w:ascii="Verdana" w:hAnsi="Verdana"/>
          <w:szCs w:val="22"/>
        </w:rPr>
      </w:pPr>
      <w:r w:rsidRPr="008C3DDA">
        <w:rPr>
          <w:rFonts w:ascii="Verdana" w:hAnsi="Verdana"/>
          <w:szCs w:val="22"/>
        </w:rPr>
        <w:t xml:space="preserve">Reza Smit tekent namens Brasserie de Berk en restaurant Le </w:t>
      </w:r>
      <w:proofErr w:type="spellStart"/>
      <w:r w:rsidRPr="008C3DDA">
        <w:rPr>
          <w:rFonts w:ascii="Verdana" w:hAnsi="Verdana"/>
          <w:szCs w:val="22"/>
        </w:rPr>
        <w:t>Bouleau</w:t>
      </w:r>
      <w:proofErr w:type="spellEnd"/>
      <w:r w:rsidRPr="008C3DDA">
        <w:rPr>
          <w:rFonts w:ascii="Verdana" w:hAnsi="Verdana"/>
          <w:szCs w:val="22"/>
        </w:rPr>
        <w:t>;</w:t>
      </w:r>
    </w:p>
    <w:p w:rsidR="008C3DDA" w:rsidRDefault="008C3DDA" w:rsidP="008C3DDA">
      <w:pPr>
        <w:rPr>
          <w:rFonts w:ascii="Verdana" w:hAnsi="Verdana"/>
          <w:szCs w:val="22"/>
        </w:rPr>
      </w:pPr>
    </w:p>
    <w:p w:rsidR="008C3DDA" w:rsidRDefault="008C3DDA" w:rsidP="008C3DDA">
      <w:pPr>
        <w:rPr>
          <w:rFonts w:ascii="Verdana" w:hAnsi="Verdana"/>
          <w:szCs w:val="22"/>
        </w:rPr>
      </w:pPr>
    </w:p>
    <w:p w:rsidR="008C3DDA" w:rsidRPr="008C3DDA" w:rsidRDefault="008C3DDA" w:rsidP="008C3DDA">
      <w:pPr>
        <w:rPr>
          <w:rFonts w:ascii="Verdana" w:hAnsi="Verdana"/>
          <w:szCs w:val="22"/>
        </w:rPr>
      </w:pPr>
    </w:p>
    <w:p w:rsidR="00F83D6D" w:rsidRDefault="00F83D6D" w:rsidP="008C3DDA">
      <w:pPr>
        <w:rPr>
          <w:rFonts w:ascii="Verdana" w:hAnsi="Verdana"/>
          <w:szCs w:val="22"/>
        </w:rPr>
      </w:pPr>
      <w:r w:rsidRPr="008C3DDA">
        <w:rPr>
          <w:rFonts w:ascii="Verdana" w:hAnsi="Verdana"/>
          <w:szCs w:val="22"/>
        </w:rPr>
        <w:t>Wim de Haan tekent namens IVN Groene Zoom;</w:t>
      </w:r>
    </w:p>
    <w:p w:rsidR="008C3DDA" w:rsidRDefault="008C3DDA" w:rsidP="008C3DDA">
      <w:pPr>
        <w:rPr>
          <w:rFonts w:ascii="Verdana" w:hAnsi="Verdana"/>
          <w:szCs w:val="22"/>
        </w:rPr>
      </w:pPr>
    </w:p>
    <w:p w:rsidR="008C3DDA" w:rsidRDefault="008C3DDA" w:rsidP="008C3DDA">
      <w:pPr>
        <w:rPr>
          <w:rFonts w:ascii="Verdana" w:hAnsi="Verdana"/>
          <w:szCs w:val="22"/>
        </w:rPr>
      </w:pPr>
    </w:p>
    <w:p w:rsidR="008C3DDA" w:rsidRPr="008C3DDA" w:rsidRDefault="008C3DDA" w:rsidP="008C3DDA">
      <w:pPr>
        <w:rPr>
          <w:rFonts w:ascii="Verdana" w:hAnsi="Verdana"/>
          <w:szCs w:val="22"/>
        </w:rPr>
      </w:pPr>
    </w:p>
    <w:p w:rsidR="00F83D6D" w:rsidRDefault="00F83D6D" w:rsidP="008C3DDA">
      <w:pPr>
        <w:rPr>
          <w:rFonts w:ascii="Verdana" w:hAnsi="Verdana"/>
          <w:szCs w:val="22"/>
        </w:rPr>
      </w:pPr>
      <w:r w:rsidRPr="008C3DDA">
        <w:rPr>
          <w:rFonts w:ascii="Verdana" w:hAnsi="Verdana"/>
          <w:szCs w:val="22"/>
        </w:rPr>
        <w:t>Wout Huijgens tekent namens Stichting De Brabantse Wal;</w:t>
      </w:r>
    </w:p>
    <w:p w:rsidR="008C3DDA" w:rsidRDefault="008C3DDA" w:rsidP="008C3DDA">
      <w:pPr>
        <w:rPr>
          <w:rFonts w:ascii="Verdana" w:hAnsi="Verdana"/>
          <w:szCs w:val="22"/>
        </w:rPr>
      </w:pPr>
    </w:p>
    <w:p w:rsidR="008C3DDA" w:rsidRDefault="008C3DDA" w:rsidP="008C3DDA">
      <w:pPr>
        <w:rPr>
          <w:rFonts w:ascii="Verdana" w:hAnsi="Verdana"/>
          <w:szCs w:val="22"/>
        </w:rPr>
      </w:pPr>
    </w:p>
    <w:p w:rsidR="008C3DDA" w:rsidRPr="008C3DDA" w:rsidRDefault="008C3DDA" w:rsidP="008C3DDA">
      <w:pPr>
        <w:rPr>
          <w:rFonts w:ascii="Verdana" w:hAnsi="Verdana"/>
          <w:szCs w:val="22"/>
        </w:rPr>
      </w:pPr>
    </w:p>
    <w:p w:rsidR="00F83D6D" w:rsidRDefault="00F83D6D" w:rsidP="008C3DDA">
      <w:pPr>
        <w:rPr>
          <w:rFonts w:ascii="Verdana" w:hAnsi="Verdana"/>
          <w:szCs w:val="22"/>
        </w:rPr>
      </w:pPr>
      <w:proofErr w:type="spellStart"/>
      <w:r w:rsidRPr="008C3DDA">
        <w:rPr>
          <w:rFonts w:ascii="Verdana" w:hAnsi="Verdana"/>
          <w:szCs w:val="22"/>
        </w:rPr>
        <w:t>Paranka</w:t>
      </w:r>
      <w:proofErr w:type="spellEnd"/>
      <w:r w:rsidRPr="008C3DDA">
        <w:rPr>
          <w:rFonts w:ascii="Verdana" w:hAnsi="Verdana"/>
          <w:szCs w:val="22"/>
        </w:rPr>
        <w:t xml:space="preserve"> </w:t>
      </w:r>
      <w:proofErr w:type="spellStart"/>
      <w:r w:rsidRPr="008C3DDA">
        <w:rPr>
          <w:rFonts w:ascii="Verdana" w:hAnsi="Verdana"/>
          <w:szCs w:val="22"/>
        </w:rPr>
        <w:t>Surminski</w:t>
      </w:r>
      <w:proofErr w:type="spellEnd"/>
      <w:r w:rsidRPr="008C3DDA">
        <w:rPr>
          <w:rFonts w:ascii="Verdana" w:hAnsi="Verdana"/>
          <w:szCs w:val="22"/>
        </w:rPr>
        <w:t xml:space="preserve"> tekent namens </w:t>
      </w:r>
      <w:proofErr w:type="spellStart"/>
      <w:r w:rsidRPr="008C3DDA">
        <w:rPr>
          <w:rFonts w:ascii="Verdana" w:hAnsi="Verdana"/>
          <w:szCs w:val="22"/>
        </w:rPr>
        <w:t>Namiro</w:t>
      </w:r>
      <w:proofErr w:type="spellEnd"/>
      <w:r w:rsidRPr="008C3DDA">
        <w:rPr>
          <w:rFonts w:ascii="Verdana" w:hAnsi="Verdana"/>
          <w:szCs w:val="22"/>
        </w:rPr>
        <w:t>;</w:t>
      </w:r>
    </w:p>
    <w:p w:rsidR="008C3DDA" w:rsidRDefault="008C3DDA" w:rsidP="008C3DDA">
      <w:pPr>
        <w:rPr>
          <w:rFonts w:ascii="Verdana" w:hAnsi="Verdana"/>
          <w:szCs w:val="22"/>
        </w:rPr>
      </w:pPr>
    </w:p>
    <w:p w:rsidR="008C3DDA" w:rsidRDefault="008C3DDA" w:rsidP="008C3DDA">
      <w:pPr>
        <w:rPr>
          <w:rFonts w:ascii="Verdana" w:hAnsi="Verdana"/>
          <w:szCs w:val="22"/>
        </w:rPr>
      </w:pPr>
    </w:p>
    <w:p w:rsidR="008C3DDA" w:rsidRPr="008C3DDA" w:rsidRDefault="008C3DDA" w:rsidP="008C3DDA">
      <w:pPr>
        <w:rPr>
          <w:rFonts w:ascii="Verdana" w:hAnsi="Verdana"/>
          <w:szCs w:val="22"/>
        </w:rPr>
      </w:pPr>
    </w:p>
    <w:p w:rsidR="00F83D6D" w:rsidRDefault="00F83D6D" w:rsidP="008C3DDA">
      <w:pPr>
        <w:rPr>
          <w:rFonts w:ascii="Verdana" w:hAnsi="Verdana"/>
          <w:szCs w:val="22"/>
        </w:rPr>
      </w:pPr>
      <w:r w:rsidRPr="008C3DDA">
        <w:rPr>
          <w:rFonts w:ascii="Verdana" w:hAnsi="Verdana"/>
          <w:szCs w:val="22"/>
        </w:rPr>
        <w:t>Walter van Dongen tekent namens Vogelwerkgroep Bergen op Zoom;</w:t>
      </w:r>
    </w:p>
    <w:p w:rsidR="008C3DDA" w:rsidRDefault="008C3DDA" w:rsidP="008C3DDA">
      <w:pPr>
        <w:rPr>
          <w:rFonts w:ascii="Verdana" w:hAnsi="Verdana"/>
          <w:szCs w:val="22"/>
        </w:rPr>
      </w:pPr>
    </w:p>
    <w:p w:rsidR="008C3DDA" w:rsidRDefault="008C3DDA" w:rsidP="008C3DDA">
      <w:pPr>
        <w:rPr>
          <w:rFonts w:ascii="Verdana" w:hAnsi="Verdana"/>
          <w:szCs w:val="22"/>
        </w:rPr>
      </w:pPr>
    </w:p>
    <w:p w:rsidR="008C3DDA" w:rsidRPr="008C3DDA" w:rsidRDefault="008C3DDA" w:rsidP="008C3DDA">
      <w:pPr>
        <w:rPr>
          <w:rFonts w:ascii="Verdana" w:hAnsi="Verdana"/>
          <w:szCs w:val="22"/>
        </w:rPr>
      </w:pPr>
    </w:p>
    <w:p w:rsidR="00F83D6D" w:rsidRPr="008C3DDA" w:rsidRDefault="00F83D6D" w:rsidP="008C3DDA">
      <w:pPr>
        <w:rPr>
          <w:rFonts w:ascii="Verdana" w:hAnsi="Verdana"/>
          <w:szCs w:val="22"/>
        </w:rPr>
      </w:pPr>
      <w:r w:rsidRPr="008C3DDA">
        <w:rPr>
          <w:rFonts w:ascii="Verdana" w:hAnsi="Verdana"/>
          <w:szCs w:val="22"/>
        </w:rPr>
        <w:t xml:space="preserve">Bert Zwiers tekent namens </w:t>
      </w:r>
      <w:proofErr w:type="spellStart"/>
      <w:r w:rsidRPr="008C3DDA">
        <w:rPr>
          <w:rFonts w:ascii="Verdana" w:hAnsi="Verdana"/>
          <w:szCs w:val="22"/>
        </w:rPr>
        <w:t>Benegora</w:t>
      </w:r>
      <w:proofErr w:type="spellEnd"/>
      <w:r w:rsidRPr="008C3DDA">
        <w:rPr>
          <w:rFonts w:ascii="Verdana" w:hAnsi="Verdana"/>
          <w:szCs w:val="22"/>
        </w:rPr>
        <w:t>.</w:t>
      </w:r>
    </w:p>
    <w:p w:rsidR="00F83D6D" w:rsidRDefault="00F83D6D" w:rsidP="00CE2667">
      <w:pPr>
        <w:autoSpaceDE w:val="0"/>
        <w:autoSpaceDN w:val="0"/>
        <w:adjustRightInd w:val="0"/>
        <w:rPr>
          <w:rFonts w:ascii="Verdana" w:hAnsi="Verdana"/>
          <w:sz w:val="22"/>
          <w:szCs w:val="22"/>
        </w:rPr>
      </w:pPr>
    </w:p>
    <w:sectPr w:rsidR="00F83D6D" w:rsidSect="00A37875">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8C1" w:rsidRDefault="00F508C1" w:rsidP="004D7C0B">
      <w:r>
        <w:separator/>
      </w:r>
    </w:p>
  </w:endnote>
  <w:endnote w:type="continuationSeparator" w:id="0">
    <w:p w:rsidR="00F508C1" w:rsidRDefault="00F508C1" w:rsidP="004D7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C0B" w:rsidRDefault="004D7C0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C0B" w:rsidRDefault="004D7C0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C0B" w:rsidRDefault="004D7C0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8C1" w:rsidRDefault="00F508C1" w:rsidP="004D7C0B">
      <w:r>
        <w:separator/>
      </w:r>
    </w:p>
  </w:footnote>
  <w:footnote w:type="continuationSeparator" w:id="0">
    <w:p w:rsidR="00F508C1" w:rsidRDefault="00F508C1" w:rsidP="004D7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C0B" w:rsidRDefault="008C3DDA">
    <w:pPr>
      <w:pStyle w:val="Koptekst"/>
    </w:pPr>
    <w:r>
      <w:rPr>
        <w:noProof/>
      </w:rPr>
      <w:pict w14:anchorId="473890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820603" o:spid="_x0000_s2050" type="#_x0000_t136" style="position:absolute;margin-left:0;margin-top:0;width:508.4pt;height:127.1pt;rotation:315;z-index:-251655168;mso-position-horizontal:center;mso-position-horizontal-relative:margin;mso-position-vertical:center;mso-position-vertical-relative:margin" o:allowincell="f" fillcolor="silver" stroked="f">
          <v:fill opacity=".5"/>
          <v:textpath style="font-family:&quot;Arial&quot;;font-size:1pt" string="CONCEP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C0B" w:rsidRDefault="008C3DDA">
    <w:pPr>
      <w:pStyle w:val="Koptekst"/>
    </w:pPr>
    <w:r>
      <w:rPr>
        <w:noProof/>
      </w:rPr>
      <w:pict w14:anchorId="0EFB06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820604" o:spid="_x0000_s2051" type="#_x0000_t136" style="position:absolute;margin-left:0;margin-top:0;width:508.4pt;height:127.1pt;rotation:315;z-index:-251653120;mso-position-horizontal:center;mso-position-horizontal-relative:margin;mso-position-vertical:center;mso-position-vertical-relative:margin" o:allowincell="f" fillcolor="silver" stroked="f">
          <v:fill opacity=".5"/>
          <v:textpath style="font-family:&quot;Arial&quot;;font-size:1pt" string="CONCEP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C0B" w:rsidRDefault="008C3DDA">
    <w:pPr>
      <w:pStyle w:val="Koptekst"/>
    </w:pPr>
    <w:r>
      <w:rPr>
        <w:noProof/>
      </w:rPr>
      <w:pict w14:anchorId="6CF5D6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820602" o:spid="_x0000_s2049" type="#_x0000_t136" style="position:absolute;margin-left:0;margin-top:0;width:508.4pt;height:127.1pt;rotation:315;z-index:-251657216;mso-position-horizontal:center;mso-position-horizontal-relative:margin;mso-position-vertical:center;mso-position-vertical-relative:margin" o:allowincell="f" fillcolor="silver" stroked="f">
          <v:fill opacity=".5"/>
          <v:textpath style="font-family:&quot;Arial&quot;;font-size:1pt" string="CONCEP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5pt;height:4.5pt" o:bullet="t">
        <v:imagedata r:id="rId1" o:title="blokje"/>
      </v:shape>
    </w:pict>
  </w:numPicBullet>
  <w:abstractNum w:abstractNumId="0" w15:restartNumberingAfterBreak="0">
    <w:nsid w:val="09AE7BD1"/>
    <w:multiLevelType w:val="hybridMultilevel"/>
    <w:tmpl w:val="3DC0599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1E990C96"/>
    <w:multiLevelType w:val="multilevel"/>
    <w:tmpl w:val="1D4EAF30"/>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43F13BB5"/>
    <w:multiLevelType w:val="hybridMultilevel"/>
    <w:tmpl w:val="3D22C38E"/>
    <w:lvl w:ilvl="0" w:tplc="DA7EA494">
      <w:start w:val="1"/>
      <w:numFmt w:val="decimal"/>
      <w:lvlText w:val="%1"/>
      <w:lvlJc w:val="left"/>
      <w:pPr>
        <w:ind w:left="720" w:hanging="360"/>
      </w:pPr>
      <w:rPr>
        <w:rFonts w:ascii="Verdana" w:eastAsiaTheme="minorHAnsi" w:hAnsi="Verdana"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8AC2606"/>
    <w:multiLevelType w:val="hybridMultilevel"/>
    <w:tmpl w:val="88C42A82"/>
    <w:lvl w:ilvl="0" w:tplc="40B23B5C">
      <w:start w:val="5"/>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67E3347"/>
    <w:multiLevelType w:val="multilevel"/>
    <w:tmpl w:val="61C64624"/>
    <w:lvl w:ilvl="0">
      <w:start w:val="1"/>
      <w:numFmt w:val="decimal"/>
      <w:lvlText w:val="%1"/>
      <w:lvlJc w:val="left"/>
      <w:pPr>
        <w:ind w:left="425" w:hanging="425"/>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3C46ED0"/>
    <w:multiLevelType w:val="hybridMultilevel"/>
    <w:tmpl w:val="665A0C84"/>
    <w:lvl w:ilvl="0" w:tplc="339AF80C">
      <w:start w:val="10"/>
      <w:numFmt w:val="bullet"/>
      <w:lvlText w:val="-"/>
      <w:lvlJc w:val="left"/>
      <w:pPr>
        <w:ind w:left="720" w:hanging="360"/>
      </w:pPr>
      <w:rPr>
        <w:rFonts w:ascii="Calibri" w:eastAsia="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7C6863DD"/>
    <w:multiLevelType w:val="hybridMultilevel"/>
    <w:tmpl w:val="ABE4F4FA"/>
    <w:lvl w:ilvl="0" w:tplc="268668E0">
      <w:start w:val="1"/>
      <w:numFmt w:val="bullet"/>
      <w:pStyle w:val="Inhopg1"/>
      <w:lvlText w:val=""/>
      <w:lvlPicBulletId w:val="0"/>
      <w:lvlJc w:val="left"/>
      <w:pPr>
        <w:ind w:left="1060" w:hanging="360"/>
      </w:pPr>
      <w:rPr>
        <w:rFonts w:ascii="Symbol" w:hAnsi="Symbol" w:hint="default"/>
        <w:color w:val="auto"/>
      </w:rPr>
    </w:lvl>
    <w:lvl w:ilvl="1" w:tplc="04130003" w:tentative="1">
      <w:start w:val="1"/>
      <w:numFmt w:val="bullet"/>
      <w:lvlText w:val="o"/>
      <w:lvlJc w:val="left"/>
      <w:pPr>
        <w:ind w:left="1780" w:hanging="360"/>
      </w:pPr>
      <w:rPr>
        <w:rFonts w:ascii="Courier New" w:hAnsi="Courier New" w:cs="Courier New" w:hint="default"/>
      </w:rPr>
    </w:lvl>
    <w:lvl w:ilvl="2" w:tplc="04130005" w:tentative="1">
      <w:start w:val="1"/>
      <w:numFmt w:val="bullet"/>
      <w:lvlText w:val=""/>
      <w:lvlJc w:val="left"/>
      <w:pPr>
        <w:ind w:left="2500" w:hanging="360"/>
      </w:pPr>
      <w:rPr>
        <w:rFonts w:ascii="Wingdings" w:hAnsi="Wingdings" w:hint="default"/>
      </w:rPr>
    </w:lvl>
    <w:lvl w:ilvl="3" w:tplc="04130001" w:tentative="1">
      <w:start w:val="1"/>
      <w:numFmt w:val="bullet"/>
      <w:lvlText w:val=""/>
      <w:lvlJc w:val="left"/>
      <w:pPr>
        <w:ind w:left="3220" w:hanging="360"/>
      </w:pPr>
      <w:rPr>
        <w:rFonts w:ascii="Symbol" w:hAnsi="Symbol" w:hint="default"/>
      </w:rPr>
    </w:lvl>
    <w:lvl w:ilvl="4" w:tplc="04130003" w:tentative="1">
      <w:start w:val="1"/>
      <w:numFmt w:val="bullet"/>
      <w:lvlText w:val="o"/>
      <w:lvlJc w:val="left"/>
      <w:pPr>
        <w:ind w:left="3940" w:hanging="360"/>
      </w:pPr>
      <w:rPr>
        <w:rFonts w:ascii="Courier New" w:hAnsi="Courier New" w:cs="Courier New" w:hint="default"/>
      </w:rPr>
    </w:lvl>
    <w:lvl w:ilvl="5" w:tplc="04130005" w:tentative="1">
      <w:start w:val="1"/>
      <w:numFmt w:val="bullet"/>
      <w:lvlText w:val=""/>
      <w:lvlJc w:val="left"/>
      <w:pPr>
        <w:ind w:left="4660" w:hanging="360"/>
      </w:pPr>
      <w:rPr>
        <w:rFonts w:ascii="Wingdings" w:hAnsi="Wingdings" w:hint="default"/>
      </w:rPr>
    </w:lvl>
    <w:lvl w:ilvl="6" w:tplc="04130001" w:tentative="1">
      <w:start w:val="1"/>
      <w:numFmt w:val="bullet"/>
      <w:lvlText w:val=""/>
      <w:lvlJc w:val="left"/>
      <w:pPr>
        <w:ind w:left="5380" w:hanging="360"/>
      </w:pPr>
      <w:rPr>
        <w:rFonts w:ascii="Symbol" w:hAnsi="Symbol" w:hint="default"/>
      </w:rPr>
    </w:lvl>
    <w:lvl w:ilvl="7" w:tplc="04130003" w:tentative="1">
      <w:start w:val="1"/>
      <w:numFmt w:val="bullet"/>
      <w:lvlText w:val="o"/>
      <w:lvlJc w:val="left"/>
      <w:pPr>
        <w:ind w:left="6100" w:hanging="360"/>
      </w:pPr>
      <w:rPr>
        <w:rFonts w:ascii="Courier New" w:hAnsi="Courier New" w:cs="Courier New" w:hint="default"/>
      </w:rPr>
    </w:lvl>
    <w:lvl w:ilvl="8" w:tplc="04130005" w:tentative="1">
      <w:start w:val="1"/>
      <w:numFmt w:val="bullet"/>
      <w:lvlText w:val=""/>
      <w:lvlJc w:val="left"/>
      <w:pPr>
        <w:ind w:left="6820" w:hanging="360"/>
      </w:pPr>
      <w:rPr>
        <w:rFonts w:ascii="Wingdings" w:hAnsi="Wingdings" w:hint="default"/>
      </w:rPr>
    </w:lvl>
  </w:abstractNum>
  <w:num w:numId="1">
    <w:abstractNumId w:val="4"/>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6"/>
  </w:num>
  <w:num w:numId="11">
    <w:abstractNumId w:val="2"/>
  </w:num>
  <w:num w:numId="12">
    <w:abstractNumId w:val="3"/>
  </w:num>
  <w:num w:numId="13">
    <w:abstractNumId w:val="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A6E"/>
    <w:rsid w:val="0000224E"/>
    <w:rsid w:val="00013FA0"/>
    <w:rsid w:val="00016F66"/>
    <w:rsid w:val="000345C8"/>
    <w:rsid w:val="00040A8B"/>
    <w:rsid w:val="00052B75"/>
    <w:rsid w:val="00055187"/>
    <w:rsid w:val="00091F36"/>
    <w:rsid w:val="000A45C0"/>
    <w:rsid w:val="000D21EC"/>
    <w:rsid w:val="0012624D"/>
    <w:rsid w:val="00127A6E"/>
    <w:rsid w:val="00134393"/>
    <w:rsid w:val="00137EE5"/>
    <w:rsid w:val="0016134C"/>
    <w:rsid w:val="00163810"/>
    <w:rsid w:val="00165CE6"/>
    <w:rsid w:val="001679BF"/>
    <w:rsid w:val="00177D30"/>
    <w:rsid w:val="00183F47"/>
    <w:rsid w:val="00197F0E"/>
    <w:rsid w:val="001A0029"/>
    <w:rsid w:val="001C68A8"/>
    <w:rsid w:val="001F1C96"/>
    <w:rsid w:val="002004C9"/>
    <w:rsid w:val="00210D91"/>
    <w:rsid w:val="0021112F"/>
    <w:rsid w:val="0021210F"/>
    <w:rsid w:val="002145D6"/>
    <w:rsid w:val="002362D3"/>
    <w:rsid w:val="0023680F"/>
    <w:rsid w:val="002639C9"/>
    <w:rsid w:val="00285491"/>
    <w:rsid w:val="00290047"/>
    <w:rsid w:val="002B3177"/>
    <w:rsid w:val="002C5A6B"/>
    <w:rsid w:val="002F10B3"/>
    <w:rsid w:val="002F698E"/>
    <w:rsid w:val="00321176"/>
    <w:rsid w:val="00352C30"/>
    <w:rsid w:val="00363504"/>
    <w:rsid w:val="0036761D"/>
    <w:rsid w:val="00381F74"/>
    <w:rsid w:val="00395E10"/>
    <w:rsid w:val="003C5303"/>
    <w:rsid w:val="003F4F1B"/>
    <w:rsid w:val="0040769F"/>
    <w:rsid w:val="00421566"/>
    <w:rsid w:val="0046167E"/>
    <w:rsid w:val="004752B9"/>
    <w:rsid w:val="00475535"/>
    <w:rsid w:val="00487585"/>
    <w:rsid w:val="00496E38"/>
    <w:rsid w:val="004B50EA"/>
    <w:rsid w:val="004D4C71"/>
    <w:rsid w:val="004D7C0B"/>
    <w:rsid w:val="004F7D9D"/>
    <w:rsid w:val="00533B99"/>
    <w:rsid w:val="0057469F"/>
    <w:rsid w:val="00574FDF"/>
    <w:rsid w:val="0057728D"/>
    <w:rsid w:val="00593511"/>
    <w:rsid w:val="005C23E2"/>
    <w:rsid w:val="005D73D3"/>
    <w:rsid w:val="0061311C"/>
    <w:rsid w:val="00624529"/>
    <w:rsid w:val="00645D27"/>
    <w:rsid w:val="006527CB"/>
    <w:rsid w:val="00667D33"/>
    <w:rsid w:val="00673B99"/>
    <w:rsid w:val="0068791E"/>
    <w:rsid w:val="00691FD6"/>
    <w:rsid w:val="006A5F36"/>
    <w:rsid w:val="006B15E5"/>
    <w:rsid w:val="006B3395"/>
    <w:rsid w:val="007212E8"/>
    <w:rsid w:val="0072201F"/>
    <w:rsid w:val="007345A2"/>
    <w:rsid w:val="00747AC3"/>
    <w:rsid w:val="00763F03"/>
    <w:rsid w:val="00771446"/>
    <w:rsid w:val="00791A62"/>
    <w:rsid w:val="00796893"/>
    <w:rsid w:val="007A5A08"/>
    <w:rsid w:val="007C135B"/>
    <w:rsid w:val="007D108F"/>
    <w:rsid w:val="007D35F0"/>
    <w:rsid w:val="007F08A1"/>
    <w:rsid w:val="00804DFA"/>
    <w:rsid w:val="008125A8"/>
    <w:rsid w:val="00815F21"/>
    <w:rsid w:val="00830378"/>
    <w:rsid w:val="008351A0"/>
    <w:rsid w:val="00864066"/>
    <w:rsid w:val="0086451B"/>
    <w:rsid w:val="00865ABC"/>
    <w:rsid w:val="00873226"/>
    <w:rsid w:val="008869FE"/>
    <w:rsid w:val="0089107E"/>
    <w:rsid w:val="008B0E7E"/>
    <w:rsid w:val="008B3F9E"/>
    <w:rsid w:val="008C3DDA"/>
    <w:rsid w:val="00900D97"/>
    <w:rsid w:val="00910829"/>
    <w:rsid w:val="0094645D"/>
    <w:rsid w:val="00962273"/>
    <w:rsid w:val="00964353"/>
    <w:rsid w:val="00984884"/>
    <w:rsid w:val="00995DE2"/>
    <w:rsid w:val="009A00E7"/>
    <w:rsid w:val="009D69F9"/>
    <w:rsid w:val="009D74D8"/>
    <w:rsid w:val="00A17196"/>
    <w:rsid w:val="00A37875"/>
    <w:rsid w:val="00A615A0"/>
    <w:rsid w:val="00AA5EEA"/>
    <w:rsid w:val="00AB3714"/>
    <w:rsid w:val="00AC0584"/>
    <w:rsid w:val="00AC1D22"/>
    <w:rsid w:val="00AD1D3B"/>
    <w:rsid w:val="00AD56A3"/>
    <w:rsid w:val="00AE55FF"/>
    <w:rsid w:val="00B059AE"/>
    <w:rsid w:val="00B06974"/>
    <w:rsid w:val="00B3207C"/>
    <w:rsid w:val="00B40F6C"/>
    <w:rsid w:val="00B52945"/>
    <w:rsid w:val="00B74880"/>
    <w:rsid w:val="00B74AF6"/>
    <w:rsid w:val="00B860C5"/>
    <w:rsid w:val="00B86737"/>
    <w:rsid w:val="00B875FE"/>
    <w:rsid w:val="00B90493"/>
    <w:rsid w:val="00BB7925"/>
    <w:rsid w:val="00BD25F1"/>
    <w:rsid w:val="00BE1711"/>
    <w:rsid w:val="00BF6135"/>
    <w:rsid w:val="00C05920"/>
    <w:rsid w:val="00C075CD"/>
    <w:rsid w:val="00C27D2B"/>
    <w:rsid w:val="00C7427A"/>
    <w:rsid w:val="00C97181"/>
    <w:rsid w:val="00CB5CDC"/>
    <w:rsid w:val="00CC3F1C"/>
    <w:rsid w:val="00CC731C"/>
    <w:rsid w:val="00CE2667"/>
    <w:rsid w:val="00CF7C8D"/>
    <w:rsid w:val="00D12AB3"/>
    <w:rsid w:val="00D229F8"/>
    <w:rsid w:val="00D33348"/>
    <w:rsid w:val="00D45D66"/>
    <w:rsid w:val="00D73469"/>
    <w:rsid w:val="00D81F01"/>
    <w:rsid w:val="00DA24FE"/>
    <w:rsid w:val="00DA27B3"/>
    <w:rsid w:val="00DA6D78"/>
    <w:rsid w:val="00DB1442"/>
    <w:rsid w:val="00DC50B2"/>
    <w:rsid w:val="00DC55A2"/>
    <w:rsid w:val="00E02ED5"/>
    <w:rsid w:val="00E27062"/>
    <w:rsid w:val="00E44317"/>
    <w:rsid w:val="00E51DC0"/>
    <w:rsid w:val="00E55DC3"/>
    <w:rsid w:val="00E91AFA"/>
    <w:rsid w:val="00EA1DC7"/>
    <w:rsid w:val="00EE45AE"/>
    <w:rsid w:val="00F07227"/>
    <w:rsid w:val="00F21D1E"/>
    <w:rsid w:val="00F25DC5"/>
    <w:rsid w:val="00F46990"/>
    <w:rsid w:val="00F508C1"/>
    <w:rsid w:val="00F65B34"/>
    <w:rsid w:val="00F7538F"/>
    <w:rsid w:val="00F83D6D"/>
    <w:rsid w:val="00FE20BF"/>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B45A82C"/>
  <w15:chartTrackingRefBased/>
  <w15:docId w15:val="{4CEF7D0D-A702-4C8D-BE24-3BB960892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ajorBidi"/>
        <w:sz w:val="22"/>
        <w:szCs w:val="28"/>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27A6E"/>
    <w:rPr>
      <w:rFonts w:ascii="Arial" w:hAnsi="Arial" w:cs="Arial"/>
      <w:sz w:val="20"/>
      <w:szCs w:val="20"/>
    </w:rPr>
  </w:style>
  <w:style w:type="paragraph" w:styleId="Kop1">
    <w:name w:val="heading 1"/>
    <w:basedOn w:val="Standaard"/>
    <w:next w:val="Standaard"/>
    <w:link w:val="Kop1Char"/>
    <w:uiPriority w:val="9"/>
    <w:qFormat/>
    <w:rsid w:val="0021112F"/>
    <w:pPr>
      <w:keepNext/>
      <w:keepLines/>
      <w:numPr>
        <w:numId w:val="9"/>
      </w:numPr>
      <w:spacing w:after="240"/>
      <w:outlineLvl w:val="0"/>
    </w:pPr>
    <w:rPr>
      <w:rFonts w:ascii="Arial Narrow" w:eastAsiaTheme="majorEastAsia" w:hAnsi="Arial Narrow" w:cstheme="majorBidi"/>
      <w:sz w:val="40"/>
      <w:szCs w:val="28"/>
    </w:rPr>
  </w:style>
  <w:style w:type="paragraph" w:styleId="Kop2">
    <w:name w:val="heading 2"/>
    <w:basedOn w:val="Lijstalinea"/>
    <w:next w:val="Standaard"/>
    <w:link w:val="Kop2Char"/>
    <w:uiPriority w:val="9"/>
    <w:unhideWhenUsed/>
    <w:qFormat/>
    <w:rsid w:val="0021112F"/>
    <w:pPr>
      <w:numPr>
        <w:ilvl w:val="1"/>
        <w:numId w:val="9"/>
      </w:numPr>
      <w:outlineLvl w:val="1"/>
    </w:pPr>
    <w:rPr>
      <w:sz w:val="28"/>
    </w:rPr>
  </w:style>
  <w:style w:type="paragraph" w:styleId="Kop3">
    <w:name w:val="heading 3"/>
    <w:basedOn w:val="Lijstalinea"/>
    <w:next w:val="Standaard"/>
    <w:link w:val="Kop3Char"/>
    <w:uiPriority w:val="9"/>
    <w:unhideWhenUsed/>
    <w:qFormat/>
    <w:rsid w:val="0021112F"/>
    <w:pPr>
      <w:numPr>
        <w:ilvl w:val="2"/>
        <w:numId w:val="9"/>
      </w:numPr>
      <w:outlineLvl w:val="2"/>
    </w:pPr>
    <w:rPr>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91F36"/>
    <w:rPr>
      <w:rFonts w:eastAsiaTheme="majorEastAsia"/>
      <w:b w:val="0"/>
      <w:sz w:val="40"/>
    </w:rPr>
  </w:style>
  <w:style w:type="character" w:customStyle="1" w:styleId="Kop2Char">
    <w:name w:val="Kop 2 Char"/>
    <w:basedOn w:val="Standaardalinea-lettertype"/>
    <w:link w:val="Kop2"/>
    <w:uiPriority w:val="9"/>
    <w:rsid w:val="00E91AFA"/>
    <w:rPr>
      <w:b w:val="0"/>
      <w:sz w:val="28"/>
    </w:rPr>
  </w:style>
  <w:style w:type="paragraph" w:styleId="Lijstalinea">
    <w:name w:val="List Paragraph"/>
    <w:basedOn w:val="Standaard"/>
    <w:uiPriority w:val="34"/>
    <w:qFormat/>
    <w:rsid w:val="002639C9"/>
    <w:pPr>
      <w:ind w:left="720"/>
      <w:contextualSpacing/>
    </w:pPr>
    <w:rPr>
      <w:rFonts w:ascii="Arial Narrow" w:hAnsi="Arial Narrow" w:cstheme="majorBidi"/>
      <w:sz w:val="22"/>
      <w:szCs w:val="28"/>
    </w:rPr>
  </w:style>
  <w:style w:type="character" w:customStyle="1" w:styleId="Kop3Char">
    <w:name w:val="Kop 3 Char"/>
    <w:basedOn w:val="Standaardalinea-lettertype"/>
    <w:link w:val="Kop3"/>
    <w:uiPriority w:val="9"/>
    <w:rsid w:val="0021112F"/>
    <w:rPr>
      <w:b w:val="0"/>
      <w:sz w:val="28"/>
    </w:rPr>
  </w:style>
  <w:style w:type="paragraph" w:styleId="Inhopg1">
    <w:name w:val="toc 1"/>
    <w:basedOn w:val="Standaard"/>
    <w:next w:val="Geenafstand"/>
    <w:autoRedefine/>
    <w:uiPriority w:val="39"/>
    <w:unhideWhenUsed/>
    <w:rsid w:val="00645D27"/>
    <w:pPr>
      <w:numPr>
        <w:numId w:val="10"/>
      </w:numPr>
      <w:tabs>
        <w:tab w:val="left" w:pos="1134"/>
        <w:tab w:val="left" w:pos="1361"/>
        <w:tab w:val="right" w:pos="8437"/>
      </w:tabs>
      <w:ind w:left="527" w:hanging="357"/>
    </w:pPr>
    <w:rPr>
      <w:rFonts w:ascii="Arial Narrow" w:hAnsi="Arial Narrow" w:cstheme="majorBidi"/>
      <w:b/>
      <w:sz w:val="22"/>
      <w:szCs w:val="22"/>
    </w:rPr>
  </w:style>
  <w:style w:type="paragraph" w:styleId="Inhopg2">
    <w:name w:val="toc 2"/>
    <w:next w:val="Standaard"/>
    <w:autoRedefine/>
    <w:uiPriority w:val="39"/>
    <w:unhideWhenUsed/>
    <w:rsid w:val="003C5303"/>
    <w:pPr>
      <w:tabs>
        <w:tab w:val="left" w:pos="1928"/>
        <w:tab w:val="right" w:pos="8437"/>
      </w:tabs>
      <w:ind w:left="1361"/>
    </w:pPr>
    <w:rPr>
      <w:szCs w:val="22"/>
    </w:rPr>
  </w:style>
  <w:style w:type="paragraph" w:styleId="Inhopg3">
    <w:name w:val="toc 3"/>
    <w:basedOn w:val="Standaard"/>
    <w:next w:val="Geenafstand"/>
    <w:autoRedefine/>
    <w:uiPriority w:val="39"/>
    <w:unhideWhenUsed/>
    <w:rsid w:val="003C5303"/>
    <w:pPr>
      <w:tabs>
        <w:tab w:val="left" w:pos="1928"/>
        <w:tab w:val="right" w:pos="8437"/>
      </w:tabs>
      <w:ind w:left="1361"/>
    </w:pPr>
    <w:rPr>
      <w:rFonts w:ascii="Arial Narrow" w:hAnsi="Arial Narrow" w:cstheme="majorBidi"/>
      <w:sz w:val="22"/>
      <w:szCs w:val="22"/>
    </w:rPr>
  </w:style>
  <w:style w:type="paragraph" w:styleId="Kopvaninhoudsopgave">
    <w:name w:val="TOC Heading"/>
    <w:basedOn w:val="Kop1"/>
    <w:next w:val="Standaard"/>
    <w:uiPriority w:val="39"/>
    <w:unhideWhenUsed/>
    <w:qFormat/>
    <w:rsid w:val="00A37875"/>
    <w:pPr>
      <w:numPr>
        <w:numId w:val="0"/>
      </w:numPr>
      <w:spacing w:before="480" w:after="0" w:line="276" w:lineRule="auto"/>
      <w:ind w:left="1361"/>
      <w:outlineLvl w:val="9"/>
    </w:pPr>
    <w:rPr>
      <w:b/>
      <w:sz w:val="22"/>
      <w:szCs w:val="22"/>
    </w:rPr>
  </w:style>
  <w:style w:type="paragraph" w:styleId="Geenafstand">
    <w:name w:val="No Spacing"/>
    <w:uiPriority w:val="1"/>
    <w:qFormat/>
    <w:rsid w:val="00052B75"/>
  </w:style>
  <w:style w:type="paragraph" w:styleId="Ballontekst">
    <w:name w:val="Balloon Text"/>
    <w:basedOn w:val="Standaard"/>
    <w:link w:val="BallontekstChar"/>
    <w:uiPriority w:val="99"/>
    <w:semiHidden/>
    <w:unhideWhenUsed/>
    <w:rsid w:val="00487585"/>
    <w:rPr>
      <w:rFonts w:ascii="Tahoma" w:hAnsi="Tahoma" w:cs="Tahoma"/>
      <w:sz w:val="16"/>
      <w:szCs w:val="16"/>
    </w:rPr>
  </w:style>
  <w:style w:type="character" w:customStyle="1" w:styleId="BallontekstChar">
    <w:name w:val="Ballontekst Char"/>
    <w:basedOn w:val="Standaardalinea-lettertype"/>
    <w:link w:val="Ballontekst"/>
    <w:uiPriority w:val="99"/>
    <w:semiHidden/>
    <w:rsid w:val="00487585"/>
    <w:rPr>
      <w:rFonts w:ascii="Tahoma" w:hAnsi="Tahoma" w:cs="Tahoma"/>
      <w:b w:val="0"/>
      <w:sz w:val="16"/>
      <w:szCs w:val="16"/>
    </w:rPr>
  </w:style>
  <w:style w:type="character" w:styleId="Hyperlink">
    <w:name w:val="Hyperlink"/>
    <w:basedOn w:val="Standaardalinea-lettertype"/>
    <w:uiPriority w:val="99"/>
    <w:unhideWhenUsed/>
    <w:rsid w:val="00487585"/>
    <w:rPr>
      <w:color w:val="0000FF" w:themeColor="hyperlink"/>
      <w:u w:val="single"/>
    </w:rPr>
  </w:style>
  <w:style w:type="paragraph" w:styleId="Koptekst">
    <w:name w:val="header"/>
    <w:basedOn w:val="Standaard"/>
    <w:link w:val="KoptekstChar"/>
    <w:uiPriority w:val="99"/>
    <w:unhideWhenUsed/>
    <w:rsid w:val="004D7C0B"/>
    <w:pPr>
      <w:tabs>
        <w:tab w:val="center" w:pos="4536"/>
        <w:tab w:val="right" w:pos="9072"/>
      </w:tabs>
    </w:pPr>
  </w:style>
  <w:style w:type="character" w:customStyle="1" w:styleId="KoptekstChar">
    <w:name w:val="Koptekst Char"/>
    <w:basedOn w:val="Standaardalinea-lettertype"/>
    <w:link w:val="Koptekst"/>
    <w:uiPriority w:val="99"/>
    <w:rsid w:val="004D7C0B"/>
    <w:rPr>
      <w:rFonts w:ascii="Arial" w:hAnsi="Arial" w:cs="Arial"/>
      <w:sz w:val="20"/>
      <w:szCs w:val="20"/>
    </w:rPr>
  </w:style>
  <w:style w:type="paragraph" w:styleId="Voettekst">
    <w:name w:val="footer"/>
    <w:basedOn w:val="Standaard"/>
    <w:link w:val="VoettekstChar"/>
    <w:uiPriority w:val="99"/>
    <w:unhideWhenUsed/>
    <w:rsid w:val="004D7C0B"/>
    <w:pPr>
      <w:tabs>
        <w:tab w:val="center" w:pos="4536"/>
        <w:tab w:val="right" w:pos="9072"/>
      </w:tabs>
    </w:pPr>
  </w:style>
  <w:style w:type="character" w:customStyle="1" w:styleId="VoettekstChar">
    <w:name w:val="Voettekst Char"/>
    <w:basedOn w:val="Standaardalinea-lettertype"/>
    <w:link w:val="Voettekst"/>
    <w:uiPriority w:val="99"/>
    <w:rsid w:val="004D7C0B"/>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2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angepast 2">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lientCode xmlns="0075f047-8153-46fa-a749-3a3cbebd8628">11370</ClientCode>
    <ClientName xmlns="0075f047-8153-46fa-a749-3a3cbebd8628">Port of Bergen op Zoom</ClientName>
    <MatterCode xmlns="0075f047-8153-46fa-a749-3a3cbebd8628">214000578</MatterCode>
    <MatterName xmlns="0075f047-8153-46fa-a749-3a3cbebd8628">Port of BoZ/advies poortgebied Bergsche Heide</MatterName>
    <DocAuthor xmlns="0075f047-8153-46fa-a749-3a3cbebd8628">
      <UserInfo>
        <DisplayName>Dimitri Kochx</DisplayName>
        <AccountId>22</AccountId>
        <AccountType/>
      </UserInfo>
    </DocAuthor>
    <TaxCatchAll xmlns="0075f047-8153-46fa-a749-3a3cbebd8628">
      <Value>5</Value>
    </TaxCatchAll>
    <cfaeb8df5dba4d759854ed544e74c0d6 xmlns="0075f047-8153-46fa-a749-3a3cbebd8628">
      <Terms xmlns="http://schemas.microsoft.com/office/infopath/2007/PartnerControls">
        <TermInfo>
          <TermName>Vastgoed</TermName>
          <TermId>b0fdc4d3-4aa4-409b-9985-48af1de5d693</TermId>
        </TermInfo>
      </Terms>
    </cfaeb8df5dba4d759854ed544e74c0d6>
    <ExtranetURL xmlns="0075f047-8153-46fa-a749-3a3cbebd8628" xmlns:ns1="http://www.w3.org/2001/XMLSchema-instance" ns1:nil="true"/>
    <_dlc_DocId xmlns="df0705e4-9d07-4474-ab0d-ffe582a473a6">DMS009-491894971-5257</_dlc_DocId>
    <_dlc_DocIdUrl xmlns="df0705e4-9d07-4474-ab0d-ffe582a473a6">
      <Url>https://akadvocaten.sharepoint.com/sites/DMS009/214000578/_layouts/15/DocIdRedir.aspx?ID=DMS009-491894971-5257</Url>
      <Description>DMS009-491894971-5257</Description>
    </_dlc_DocIdUrl>
  </documentManagement>
</p:properties>
</file>

<file path=customXml/item3.xml><?xml version="1.0" encoding="utf-8"?>
<?mso-contentType ?>
<SharedContentType xmlns="Microsoft.SharePoint.Taxonomy.ContentTypeSync" SourceId="fa62025d-87bb-4238-8863-67bc35b42444" ContentTypeId="0x010100F78F55126D1E1446AC0BBC7CA89FB787" PreviousValue="false"/>
</file>

<file path=customXml/item4.xml><?xml version="1.0" encoding="utf-8"?>
<ct:contentTypeSchema xmlns:ct="http://schemas.microsoft.com/office/2006/metadata/contentType" xmlns:ma="http://schemas.microsoft.com/office/2006/metadata/properties/metaAttributes" ct:_="" ma:_="" ma:contentTypeName="DMS Document" ma:contentTypeID="0x010100F78F55126D1E1446AC0BBC7CA89FB787000C914712F31DDB4DB6CF597945B575D3" ma:contentTypeVersion="4" ma:contentTypeDescription="Een nieuw document maken." ma:contentTypeScope="" ma:versionID="a7e39483345766f151199d8f7fab3d6e">
  <xsd:schema xmlns:xsd="http://www.w3.org/2001/XMLSchema" xmlns:xs="http://www.w3.org/2001/XMLSchema" xmlns:p="http://schemas.microsoft.com/office/2006/metadata/properties" xmlns:ns2="0075f047-8153-46fa-a749-3a3cbebd8628" xmlns:ns3="df0705e4-9d07-4474-ab0d-ffe582a473a6" targetNamespace="http://schemas.microsoft.com/office/2006/metadata/properties" ma:root="true" ma:fieldsID="c264e6c55bacb84cfbcb2a844ab4bd81" ns2:_="" ns3:_="">
    <xsd:import namespace="0075f047-8153-46fa-a749-3a3cbebd8628"/>
    <xsd:import namespace="df0705e4-9d07-4474-ab0d-ffe582a473a6"/>
    <xsd:element name="properties">
      <xsd:complexType>
        <xsd:sequence>
          <xsd:element name="documentManagement">
            <xsd:complexType>
              <xsd:all>
                <xsd:element ref="ns2:ClientCode" minOccurs="0"/>
                <xsd:element ref="ns2:ClientName" minOccurs="0"/>
                <xsd:element ref="ns2:MatterCode" minOccurs="0"/>
                <xsd:element ref="ns2:MatterName" minOccurs="0"/>
                <xsd:element ref="ns2:DocAuthor" minOccurs="0"/>
                <xsd:element ref="ns2:cfaeb8df5dba4d759854ed544e74c0d6" minOccurs="0"/>
                <xsd:element ref="ns2:TaxCatchAll" minOccurs="0"/>
                <xsd:element ref="ns2:TaxCatchAllLabel" minOccurs="0"/>
                <xsd:element ref="ns2:ExtranetUR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f047-8153-46fa-a749-3a3cbebd8628" elementFormDefault="qualified">
    <xsd:import namespace="http://schemas.microsoft.com/office/2006/documentManagement/types"/>
    <xsd:import namespace="http://schemas.microsoft.com/office/infopath/2007/PartnerControls"/>
    <xsd:element name="ClientCode" ma:index="8" nillable="true" ma:displayName="ClientCode" ma:default="11370" ma:internalName="ClientCode" ma:readOnly="false">
      <xsd:simpleType>
        <xsd:restriction base="dms:Text"/>
      </xsd:simpleType>
    </xsd:element>
    <xsd:element name="ClientName" ma:index="9" nillable="true" ma:displayName="ClientName" ma:default="Port of Bergen op Zoom" ma:internalName="ClientName" ma:readOnly="false">
      <xsd:simpleType>
        <xsd:restriction base="dms:Text"/>
      </xsd:simpleType>
    </xsd:element>
    <xsd:element name="MatterCode" ma:index="10" nillable="true" ma:displayName="MatterCode" ma:default="214000578" ma:internalName="MatterCode" ma:readOnly="false">
      <xsd:simpleType>
        <xsd:restriction base="dms:Text"/>
      </xsd:simpleType>
    </xsd:element>
    <xsd:element name="MatterName" ma:index="11" nillable="true" ma:displayName="MatterName" ma:default="Port of BoZ/advies poortgebied Bergsche Heide" ma:internalName="MatterName" ma:readOnly="false">
      <xsd:simpleType>
        <xsd:restriction base="dms:Text"/>
      </xsd:simpleType>
    </xsd:element>
    <xsd:element name="DocAuthor" ma:index="12" nillable="true" ma:displayName="DocAuthor" ma:internalName="Doc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faeb8df5dba4d759854ed544e74c0d6" ma:index="13" nillable="true" ma:taxonomy="true" ma:internalName="cfaeb8df5dba4d759854ed544e74c0d6" ma:taxonomyFieldName="MatterType" ma:displayName="MatterType" ma:readOnly="false" ma:default="-1;#Vastgoed|b0fdc4d3-4aa4-409b-9985-48af1de5d693" ma:fieldId="{cfaeb8df-5dba-4d75-9854-ed544e74c0d6}" ma:sspId="fa62025d-87bb-4238-8863-67bc35b42444" ma:termSetId="46ca2fdc-8885-44ac-bea3-4e54bec8458d" ma:anchorId="00000000-0000-0000-0000-000000000000" ma:open="true" ma:isKeyword="false">
      <xsd:complexType>
        <xsd:sequence>
          <xsd:element ref="pc:Terms" minOccurs="0" maxOccurs="1"/>
        </xsd:sequence>
      </xsd:complexType>
    </xsd:element>
    <xsd:element name="TaxCatchAll" ma:index="14" nillable="true" ma:displayName="Taxonomy Catch All Column" ma:hidden="true" ma:list="{8901c6b2-fe33-46e7-9639-9be75921b0fe}" ma:internalName="TaxCatchAll" ma:showField="CatchAllData" ma:web="df0705e4-9d07-4474-ab0d-ffe582a473a6">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8901c6b2-fe33-46e7-9639-9be75921b0fe}" ma:internalName="TaxCatchAllLabel" ma:readOnly="true" ma:showField="CatchAllDataLabel" ma:web="df0705e4-9d07-4474-ab0d-ffe582a473a6">
      <xsd:complexType>
        <xsd:complexContent>
          <xsd:extension base="dms:MultiChoiceLookup">
            <xsd:sequence>
              <xsd:element name="Value" type="dms:Lookup" maxOccurs="unbounded" minOccurs="0" nillable="true"/>
            </xsd:sequence>
          </xsd:extension>
        </xsd:complexContent>
      </xsd:complexType>
    </xsd:element>
    <xsd:element name="ExtranetURL" ma:index="17" nillable="true" ma:displayName="ExtranetURL" ma:hidden="true" ma:internalName="ExtranetURL"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0705e4-9d07-4474-ab0d-ffe582a473a6" elementFormDefault="qualified">
    <xsd:import namespace="http://schemas.microsoft.com/office/2006/documentManagement/types"/>
    <xsd:import namespace="http://schemas.microsoft.com/office/infopath/2007/PartnerControls"/>
    <xsd:element name="_dlc_DocId" ma:index="18" nillable="true" ma:displayName="Waarde van de document-id" ma:description="De waarde van de document-id die aan dit item is toegewezen." ma:internalName="_dlc_DocId" ma:readOnly="true">
      <xsd:simpleType>
        <xsd:restriction base="dms:Text"/>
      </xsd:simpleType>
    </xsd:element>
    <xsd:element name="_dlc_DocIdUrl" ma:index="1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7D6E7-84E6-465A-90AC-46170A5CD0D3}">
  <ds:schemaRefs>
    <ds:schemaRef ds:uri="http://schemas.microsoft.com/sharepoint/events"/>
  </ds:schemaRefs>
</ds:datastoreItem>
</file>

<file path=customXml/itemProps2.xml><?xml version="1.0" encoding="utf-8"?>
<ds:datastoreItem xmlns:ds="http://schemas.openxmlformats.org/officeDocument/2006/customXml" ds:itemID="{E28CC785-2644-499A-979D-2D2731F53660}">
  <ds:schemaRefs>
    <ds:schemaRef ds:uri="http://purl.org/dc/dcmitype/"/>
    <ds:schemaRef ds:uri="http://schemas.microsoft.com/office/2006/metadata/properties"/>
    <ds:schemaRef ds:uri="0075f047-8153-46fa-a749-3a3cbebd8628"/>
    <ds:schemaRef ds:uri="http://schemas.openxmlformats.org/package/2006/metadata/core-properties"/>
    <ds:schemaRef ds:uri="http://purl.org/dc/elements/1.1/"/>
    <ds:schemaRef ds:uri="http://schemas.microsoft.com/office/2006/documentManagement/types"/>
    <ds:schemaRef ds:uri="http://www.w3.org/XML/1998/namespace"/>
    <ds:schemaRef ds:uri="df0705e4-9d07-4474-ab0d-ffe582a473a6"/>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A081C202-135D-4578-9378-3C411E918AE2}">
  <ds:schemaRefs>
    <ds:schemaRef ds:uri="Microsoft.SharePoint.Taxonomy.ContentTypeSync"/>
  </ds:schemaRefs>
</ds:datastoreItem>
</file>

<file path=customXml/itemProps4.xml><?xml version="1.0" encoding="utf-8"?>
<ds:datastoreItem xmlns:ds="http://schemas.openxmlformats.org/officeDocument/2006/customXml" ds:itemID="{A00E88EE-FC3B-4D46-A40F-8E6D83278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f047-8153-46fa-a749-3a3cbebd8628"/>
    <ds:schemaRef ds:uri="df0705e4-9d07-4474-ab0d-ffe582a47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43BD166-C4B9-4EF2-87F9-25B0BF24AA25}">
  <ds:schemaRefs>
    <ds:schemaRef ds:uri="http://schemas.microsoft.com/sharepoint/v3/contenttype/forms"/>
  </ds:schemaRefs>
</ds:datastoreItem>
</file>

<file path=customXml/itemProps6.xml><?xml version="1.0" encoding="utf-8"?>
<ds:datastoreItem xmlns:ds="http://schemas.openxmlformats.org/officeDocument/2006/customXml" ds:itemID="{945A49F1-1F90-40FA-8128-7AB8C7A50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260E2040</Template>
  <TotalTime>22</TotalTime>
  <Pages>4</Pages>
  <Words>1248</Words>
  <Characters>6866</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Vansteelandt, W.M.M. (Ward)</dc:creator>
  <cp:keywords/>
  <dc:description/>
  <cp:lastModifiedBy>Vansteelandt, W.M.M. (Ward)</cp:lastModifiedBy>
  <cp:revision>4</cp:revision>
  <cp:lastPrinted>2020-09-21T09:49:00Z</cp:lastPrinted>
  <dcterms:created xsi:type="dcterms:W3CDTF">2020-09-29T14:39:00Z</dcterms:created>
  <dcterms:modified xsi:type="dcterms:W3CDTF">2020-09-30T15:12:00Z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0x010100F78F55126D1E1446AC0BBC7CA89FB787000C914712F31DDB4DB6CF597945B575D3</vt:lpwstr>
  </property>
  <property fmtid="{D5CDD505-2E9C-101B-9397-08002B2CF9AE}" pid="3" name="ContentType">
    <vt:lpwstr>DMS Document</vt:lpwstr>
  </property>
  <property fmtid="{D5CDD505-2E9C-101B-9397-08002B2CF9AE}" pid="4" name="ClientCode">
    <vt:lpwstr>11370</vt:lpwstr>
  </property>
  <property fmtid="{D5CDD505-2E9C-101B-9397-08002B2CF9AE}" pid="5" name="ClientName">
    <vt:lpwstr>Port of Bergen op Zoom</vt:lpwstr>
  </property>
  <property fmtid="{D5CDD505-2E9C-101B-9397-08002B2CF9AE}" pid="6" name="MatterCode">
    <vt:lpwstr>214000578</vt:lpwstr>
  </property>
  <property fmtid="{D5CDD505-2E9C-101B-9397-08002B2CF9AE}" pid="7" name="MatterName">
    <vt:lpwstr>Port of BoZ/advies poortgebied Bergsche Heide</vt:lpwstr>
  </property>
  <property fmtid="{D5CDD505-2E9C-101B-9397-08002B2CF9AE}" pid="8" name="DocAuthor">
    <vt:lpwstr>22;#Dimitri Kochx</vt:lpwstr>
  </property>
  <property fmtid="{D5CDD505-2E9C-101B-9397-08002B2CF9AE}" pid="9" name="cfaeb8df5dba4d759854ed544e74c0d6">
    <vt:lpwstr>Vastgoed|b0fdc4d3-4aa4-409b-9985-48af1de5d693</vt:lpwstr>
  </property>
  <property fmtid="{D5CDD505-2E9C-101B-9397-08002B2CF9AE}" pid="10" name="MatterType">
    <vt:lpwstr>5;#Vastgoed|b0fdc4d3-4aa4-409b-9985-48af1de5d693</vt:lpwstr>
  </property>
  <property fmtid="{D5CDD505-2E9C-101B-9397-08002B2CF9AE}" pid="11" name="Modified">
    <vt:lpwstr>2020-09-23T09:49:00+00:00</vt:lpwstr>
  </property>
  <property fmtid="{D5CDD505-2E9C-101B-9397-08002B2CF9AE}" pid="12" name="Created">
    <vt:lpwstr>2020-09-23T09:20:00+00:00</vt:lpwstr>
  </property>
  <property fmtid="{D5CDD505-2E9C-101B-9397-08002B2CF9AE}" pid="13" name="_dlc_DocIdItemGuid">
    <vt:lpwstr>3dedabb0-f0c5-4ee9-be33-6ec9286e626a</vt:lpwstr>
  </property>
</Properties>
</file>